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0A851C8F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166B295C" w:rsidR="00EE7FE2" w:rsidRPr="00D2517E" w:rsidRDefault="000661E9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E7FE2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Criskco client api</w:t>
                                    </w:r>
                                    <w:r w:rsidR="00D2517E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ENDPOINT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  <w:r w:rsidR="00EF07B7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Applicant</w:t>
                                    </w:r>
                                    <w:r w:rsidR="00A52CA7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EF07B7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Info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166B295C" w:rsidR="00EE7FE2" w:rsidRPr="00D2517E" w:rsidRDefault="000661E9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E7FE2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Criskco client api</w:t>
                              </w:r>
                              <w:r w:rsidR="00D2517E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ENDPOINT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="00EF07B7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Applicant</w:t>
                              </w:r>
                              <w:r w:rsidR="00A52CA7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EF07B7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Info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7623B0" w14:paraId="6B54178E" w14:textId="77777777" w:rsidTr="007623B0">
            <w:tc>
              <w:tcPr>
                <w:tcW w:w="2337" w:type="dxa"/>
              </w:tcPr>
              <w:p w14:paraId="41810DD1" w14:textId="0950E7E4" w:rsidR="007623B0" w:rsidRDefault="007623B0" w:rsidP="007623B0">
                <w:r>
                  <w:t>API Version</w:t>
                </w:r>
              </w:p>
            </w:tc>
            <w:tc>
              <w:tcPr>
                <w:tcW w:w="2337" w:type="dxa"/>
              </w:tcPr>
              <w:p w14:paraId="0EFBE644" w14:textId="7FDCD656" w:rsidR="007623B0" w:rsidRDefault="007623B0" w:rsidP="007623B0">
                <w:r>
                  <w:t>Date</w:t>
                </w:r>
              </w:p>
            </w:tc>
            <w:tc>
              <w:tcPr>
                <w:tcW w:w="2338" w:type="dxa"/>
              </w:tcPr>
              <w:p w14:paraId="70BD8249" w14:textId="5617B081" w:rsidR="007623B0" w:rsidRDefault="007623B0" w:rsidP="007623B0">
                <w:r>
                  <w:t>Change</w:t>
                </w:r>
              </w:p>
            </w:tc>
            <w:tc>
              <w:tcPr>
                <w:tcW w:w="2338" w:type="dxa"/>
              </w:tcPr>
              <w:p w14:paraId="313C2494" w14:textId="65DB2A17" w:rsidR="007623B0" w:rsidRDefault="007623B0" w:rsidP="007623B0">
                <w:r>
                  <w:t>Description</w:t>
                </w:r>
              </w:p>
            </w:tc>
          </w:tr>
          <w:tr w:rsidR="007623B0" w14:paraId="57473AA0" w14:textId="77777777" w:rsidTr="007623B0">
            <w:tc>
              <w:tcPr>
                <w:tcW w:w="2337" w:type="dxa"/>
              </w:tcPr>
              <w:p w14:paraId="1418A1F8" w14:textId="23EA9D68" w:rsidR="007623B0" w:rsidRDefault="007623B0" w:rsidP="007623B0">
                <w:r>
                  <w:t>0.4.1</w:t>
                </w:r>
              </w:p>
            </w:tc>
            <w:tc>
              <w:tcPr>
                <w:tcW w:w="2337" w:type="dxa"/>
              </w:tcPr>
              <w:p w14:paraId="100A527B" w14:textId="7AA56B94" w:rsidR="007623B0" w:rsidRDefault="007623B0" w:rsidP="007623B0">
                <w:r>
                  <w:t>July 2018</w:t>
                </w:r>
              </w:p>
            </w:tc>
            <w:tc>
              <w:tcPr>
                <w:tcW w:w="2338" w:type="dxa"/>
              </w:tcPr>
              <w:p w14:paraId="770AF2AD" w14:textId="371D13F0" w:rsidR="007623B0" w:rsidRDefault="007623B0" w:rsidP="007623B0">
                <w:r>
                  <w:t>First Version</w:t>
                </w:r>
              </w:p>
            </w:tc>
            <w:tc>
              <w:tcPr>
                <w:tcW w:w="2338" w:type="dxa"/>
              </w:tcPr>
              <w:p w14:paraId="7A0CC750" w14:textId="77777777" w:rsidR="007623B0" w:rsidRDefault="007623B0" w:rsidP="007623B0"/>
            </w:tc>
          </w:tr>
          <w:tr w:rsidR="002E128E" w14:paraId="69177C9F" w14:textId="77777777" w:rsidTr="007623B0">
            <w:tc>
              <w:tcPr>
                <w:tcW w:w="2337" w:type="dxa"/>
              </w:tcPr>
              <w:p w14:paraId="6FB6863C" w14:textId="61201371" w:rsidR="002E128E" w:rsidRDefault="002E128E" w:rsidP="007623B0">
                <w:r>
                  <w:t>0.5</w:t>
                </w:r>
              </w:p>
            </w:tc>
            <w:tc>
              <w:tcPr>
                <w:tcW w:w="2337" w:type="dxa"/>
              </w:tcPr>
              <w:p w14:paraId="4848AA33" w14:textId="623ABD91" w:rsidR="002E128E" w:rsidRDefault="002E128E" w:rsidP="007623B0">
                <w:r>
                  <w:t>November 2020</w:t>
                </w:r>
              </w:p>
            </w:tc>
            <w:tc>
              <w:tcPr>
                <w:tcW w:w="2338" w:type="dxa"/>
              </w:tcPr>
              <w:p w14:paraId="26B650DA" w14:textId="19A207FE" w:rsidR="002E128E" w:rsidRDefault="002E128E" w:rsidP="007623B0">
                <w:r>
                  <w:t>Financial Year Analytics</w:t>
                </w:r>
              </w:p>
            </w:tc>
            <w:tc>
              <w:tcPr>
                <w:tcW w:w="2338" w:type="dxa"/>
              </w:tcPr>
              <w:p w14:paraId="3B488B5F" w14:textId="77777777" w:rsidR="002E128E" w:rsidRDefault="002E128E" w:rsidP="007623B0"/>
            </w:tc>
          </w:tr>
        </w:tbl>
        <w:p w14:paraId="1B1CF6EC" w14:textId="133A5F66" w:rsidR="002D4AA4" w:rsidRDefault="00710B00" w:rsidP="00D2517E">
          <w:r>
            <w:br w:type="page"/>
          </w:r>
        </w:p>
      </w:sdtContent>
    </w:sdt>
    <w:p w14:paraId="3F611BF5" w14:textId="2D277D62" w:rsidR="00AF6257" w:rsidRPr="00AF6257" w:rsidRDefault="00EF07B7" w:rsidP="00AF6257">
      <w:pPr>
        <w:pStyle w:val="Heading1"/>
      </w:pPr>
      <w:r>
        <w:lastRenderedPageBreak/>
        <w:t>Applicant</w:t>
      </w:r>
      <w:r w:rsidR="00AF134A">
        <w:t xml:space="preserve"> </w:t>
      </w:r>
      <w:r>
        <w:t>Info</w:t>
      </w:r>
    </w:p>
    <w:p w14:paraId="14FFCC3D" w14:textId="5E96BE14" w:rsidR="005F107E" w:rsidRDefault="007A1ED4" w:rsidP="00B2763F">
      <w:r>
        <w:rPr>
          <w:noProof/>
        </w:rPr>
        <w:t>The e</w:t>
      </w:r>
      <w:r w:rsidR="005F107E" w:rsidRPr="007A1ED4">
        <w:rPr>
          <w:noProof/>
        </w:rPr>
        <w:t>ndpoint</w:t>
      </w:r>
      <w:r w:rsidR="005F107E">
        <w:t xml:space="preserve"> will return the </w:t>
      </w:r>
      <w:r w:rsidR="00EF07B7">
        <w:t>Applicant's business information and business financial</w:t>
      </w:r>
      <w:r w:rsidR="00B2763F">
        <w:t xml:space="preserve"> </w:t>
      </w:r>
      <w:r w:rsidR="00EF07B7">
        <w:t>information.</w:t>
      </w:r>
    </w:p>
    <w:p w14:paraId="23B6D9E6" w14:textId="303B1D38" w:rsidR="002209DB" w:rsidRDefault="002209DB" w:rsidP="002209DB">
      <w:pPr>
        <w:pStyle w:val="Heading2"/>
      </w:pPr>
      <w:r>
        <w:t>Definition</w:t>
      </w:r>
    </w:p>
    <w:p w14:paraId="66DCC17C" w14:textId="6D40287F" w:rsidR="002209DB" w:rsidRDefault="00ED585B" w:rsidP="002209DB">
      <w:r w:rsidRPr="004A55B2">
        <w:t>https://service.criskco.com/apiservice.svc/</w:t>
      </w:r>
      <w:r w:rsidR="00EF07B7">
        <w:t>applicantinfo</w:t>
      </w:r>
    </w:p>
    <w:p w14:paraId="2DB51DFD" w14:textId="26C41300" w:rsidR="00ED585B" w:rsidRPr="002209DB" w:rsidRDefault="00C60D8C" w:rsidP="002209DB">
      <w:r>
        <w:t xml:space="preserve">Type: </w:t>
      </w:r>
      <w:r w:rsidR="00EF07B7">
        <w:rPr>
          <w:b/>
          <w:bCs/>
          <w:u w:val="single"/>
        </w:rPr>
        <w:t>POST</w:t>
      </w:r>
    </w:p>
    <w:p w14:paraId="68A65B52" w14:textId="2FFC7AB8" w:rsidR="005F107E" w:rsidRDefault="005F107E" w:rsidP="003C2691">
      <w:pPr>
        <w:pStyle w:val="Heading2"/>
      </w:pPr>
      <w:r w:rsidRPr="003C2691">
        <w:t>Request</w:t>
      </w:r>
      <w:r w:rsidR="00B25F01" w:rsidRPr="003C2691">
        <w:t xml:space="preserve"> Parameters</w:t>
      </w:r>
    </w:p>
    <w:p w14:paraId="03FCBCBD" w14:textId="750C8BA8" w:rsidR="003C2691" w:rsidRPr="003C2691" w:rsidRDefault="003C2691" w:rsidP="005F107E">
      <w:pPr>
        <w:rPr>
          <w:u w:val="single"/>
        </w:rPr>
      </w:pPr>
      <w:r w:rsidRPr="003C2691">
        <w:rPr>
          <w:u w:val="single"/>
        </w:rPr>
        <w:t>Headers</w:t>
      </w:r>
    </w:p>
    <w:p w14:paraId="021CFFE9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apiId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D56B2F9" w14:textId="65829B71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id, in the HTTP request header</w:t>
      </w:r>
    </w:p>
    <w:p w14:paraId="5E9231AA" w14:textId="77777777" w:rsidR="003C2691" w:rsidRP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26E4AE7C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apiKey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5F4AB7B0" w14:textId="0183267E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secret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key, in the HTTP request header</w:t>
      </w:r>
    </w:p>
    <w:p w14:paraId="1F6871DD" w14:textId="04E4E6B5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1CE1B6EC" w14:textId="0348E73C" w:rsidR="003C2691" w:rsidRPr="00EF07B7" w:rsidRDefault="00EF07B7" w:rsidP="00EF07B7">
      <w:pPr>
        <w:rPr>
          <w:u w:val="single"/>
        </w:rPr>
      </w:pPr>
      <w:r w:rsidRPr="00EF07B7">
        <w:rPr>
          <w:u w:val="single"/>
        </w:rPr>
        <w:t>Body Params</w:t>
      </w:r>
    </w:p>
    <w:p w14:paraId="505BD7C3" w14:textId="1A1E98A0" w:rsidR="00EF07B7" w:rsidRPr="00376A37" w:rsidRDefault="00EF07B7" w:rsidP="00EF07B7">
      <w:pPr>
        <w:pStyle w:val="NoSpacing"/>
        <w:rPr>
          <w:sz w:val="20"/>
          <w:szCs w:val="20"/>
        </w:rPr>
      </w:pPr>
      <w:r w:rsidRPr="00376A37">
        <w:rPr>
          <w:sz w:val="20"/>
          <w:szCs w:val="20"/>
        </w:rPr>
        <w:t xml:space="preserve">applicantId: string </w:t>
      </w:r>
      <w:r w:rsidR="00BA269D">
        <w:rPr>
          <w:color w:val="FF0000"/>
          <w:sz w:val="16"/>
          <w:szCs w:val="16"/>
        </w:rPr>
        <w:t>*required</w:t>
      </w:r>
    </w:p>
    <w:p w14:paraId="6C916355" w14:textId="5D40FAAF" w:rsidR="00BD550F" w:rsidRPr="00BD550F" w:rsidRDefault="00BD550F" w:rsidP="00BD550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Identifier for an Applicant on CRiskCo</w:t>
      </w:r>
    </w:p>
    <w:p w14:paraId="24CB12D9" w14:textId="77777777" w:rsidR="00BD550F" w:rsidRDefault="00BD550F" w:rsidP="003C2691">
      <w:pPr>
        <w:pStyle w:val="Heading2"/>
      </w:pPr>
    </w:p>
    <w:p w14:paraId="6F269BA5" w14:textId="77777777" w:rsidR="00BD550F" w:rsidRDefault="00BD550F" w:rsidP="003C2691">
      <w:pPr>
        <w:pStyle w:val="Heading2"/>
      </w:pPr>
    </w:p>
    <w:p w14:paraId="78B209C2" w14:textId="77777777" w:rsidR="00BD550F" w:rsidRDefault="00BD550F" w:rsidP="003C2691">
      <w:pPr>
        <w:pStyle w:val="Heading2"/>
      </w:pPr>
    </w:p>
    <w:p w14:paraId="23C5DD2B" w14:textId="77777777" w:rsidR="00BD550F" w:rsidRDefault="00BD550F" w:rsidP="003C2691">
      <w:pPr>
        <w:pStyle w:val="Heading2"/>
      </w:pPr>
    </w:p>
    <w:p w14:paraId="5A3C7641" w14:textId="77777777" w:rsidR="00BD550F" w:rsidRDefault="00BD550F" w:rsidP="003C2691">
      <w:pPr>
        <w:pStyle w:val="Heading2"/>
      </w:pPr>
    </w:p>
    <w:p w14:paraId="576445FF" w14:textId="77777777" w:rsidR="00BD550F" w:rsidRDefault="00BD550F" w:rsidP="003C2691">
      <w:pPr>
        <w:pStyle w:val="Heading2"/>
      </w:pPr>
    </w:p>
    <w:p w14:paraId="0BB97D88" w14:textId="35507531" w:rsidR="00BD550F" w:rsidRDefault="00BD550F" w:rsidP="003C2691">
      <w:pPr>
        <w:pStyle w:val="Heading2"/>
      </w:pPr>
    </w:p>
    <w:p w14:paraId="6AACB26A" w14:textId="7E456FA2" w:rsidR="00BD550F" w:rsidRDefault="00BD550F" w:rsidP="00BD550F"/>
    <w:p w14:paraId="25D55C3A" w14:textId="053FD1E6" w:rsidR="00BD550F" w:rsidRDefault="00BD550F" w:rsidP="003C2691">
      <w:pPr>
        <w:pStyle w:val="Heading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</w:p>
    <w:p w14:paraId="7C641A33" w14:textId="77777777" w:rsidR="00BD550F" w:rsidRPr="00BD550F" w:rsidRDefault="00BD550F" w:rsidP="00BD550F"/>
    <w:p w14:paraId="5A7C3853" w14:textId="3A63E858" w:rsidR="005F107E" w:rsidRDefault="003C2691" w:rsidP="003C2691">
      <w:pPr>
        <w:pStyle w:val="Heading2"/>
      </w:pPr>
      <w:r>
        <w:t>Response</w:t>
      </w:r>
      <w:r w:rsidR="005F107E"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63"/>
        <w:gridCol w:w="1555"/>
        <w:gridCol w:w="5116"/>
      </w:tblGrid>
      <w:tr w:rsidR="005F107E" w:rsidRPr="00EE178D" w14:paraId="41CC72CC" w14:textId="77777777" w:rsidTr="00B668A6">
        <w:tc>
          <w:tcPr>
            <w:tcW w:w="2963" w:type="dxa"/>
          </w:tcPr>
          <w:p w14:paraId="6A89B89E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07C77E4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5116" w:type="dxa"/>
          </w:tcPr>
          <w:p w14:paraId="02102E4A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509D7" w:rsidRPr="00EE178D" w14:paraId="0826D475" w14:textId="77777777" w:rsidTr="00B668A6">
        <w:tc>
          <w:tcPr>
            <w:tcW w:w="2963" w:type="dxa"/>
          </w:tcPr>
          <w:p w14:paraId="5B5CD281" w14:textId="1571DF2D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130479E7" w14:textId="711B2C4A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2DC560FF" w14:textId="78F8D66E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 w:rsidR="00F708F5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</w:t>
            </w:r>
          </w:p>
        </w:tc>
      </w:tr>
      <w:tr w:rsidR="00C21944" w:rsidRPr="00EE178D" w14:paraId="70F8DAA2" w14:textId="77777777" w:rsidTr="00B668A6">
        <w:tc>
          <w:tcPr>
            <w:tcW w:w="2963" w:type="dxa"/>
          </w:tcPr>
          <w:p w14:paraId="1048A142" w14:textId="396BAEB7" w:rsidR="00C21944" w:rsidRPr="00D37E64" w:rsidRDefault="00C21944" w:rsidP="00C219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refApplicantId</w:t>
            </w:r>
          </w:p>
        </w:tc>
        <w:tc>
          <w:tcPr>
            <w:tcW w:w="1555" w:type="dxa"/>
          </w:tcPr>
          <w:p w14:paraId="4D5F2CA7" w14:textId="566012A8" w:rsidR="00C21944" w:rsidRPr="00D37E64" w:rsidRDefault="00C21944" w:rsidP="00C21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5740EE0A" w14:textId="48D7157A" w:rsidR="00C21944" w:rsidRPr="00D37E64" w:rsidRDefault="00C21944" w:rsidP="00C21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C509D7" w:rsidRPr="00EE178D" w14:paraId="0025144D" w14:textId="77777777" w:rsidTr="00B668A6">
        <w:tc>
          <w:tcPr>
            <w:tcW w:w="2963" w:type="dxa"/>
          </w:tcPr>
          <w:p w14:paraId="54B13A5C" w14:textId="1DE24AC2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registrationDate</w:t>
            </w:r>
          </w:p>
        </w:tc>
        <w:tc>
          <w:tcPr>
            <w:tcW w:w="1555" w:type="dxa"/>
          </w:tcPr>
          <w:p w14:paraId="2E18BB8E" w14:textId="299FEA63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6E822984" w14:textId="46E64C12" w:rsidR="00C509D7" w:rsidRPr="00D37E64" w:rsidRDefault="00D37E64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Date connected to CRiskCo.</w:t>
            </w:r>
          </w:p>
          <w:p w14:paraId="05E01227" w14:textId="127FAB96" w:rsidR="00D37E64" w:rsidRPr="00D37E64" w:rsidRDefault="00D37E64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Date conforms to the ISO 8601 format.</w:t>
            </w:r>
          </w:p>
        </w:tc>
      </w:tr>
      <w:tr w:rsidR="00D37E64" w:rsidRPr="00EE178D" w14:paraId="3AC7FD09" w14:textId="77777777" w:rsidTr="00B668A6">
        <w:tc>
          <w:tcPr>
            <w:tcW w:w="2963" w:type="dxa"/>
          </w:tcPr>
          <w:p w14:paraId="0EF2B7D6" w14:textId="27228E27" w:rsidR="00D37E64" w:rsidRPr="00D37E64" w:rsidRDefault="00D37E64" w:rsidP="00D37E64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firstInvoiceDate</w:t>
            </w:r>
          </w:p>
        </w:tc>
        <w:tc>
          <w:tcPr>
            <w:tcW w:w="1555" w:type="dxa"/>
          </w:tcPr>
          <w:p w14:paraId="10834850" w14:textId="77254C84" w:rsidR="00D37E64" w:rsidRPr="00D37E64" w:rsidRDefault="00D37E64" w:rsidP="00D37E64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192AB115" w14:textId="07F56B1E" w:rsidR="00D37E64" w:rsidRDefault="00D37E64" w:rsidP="00D3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date of first invoice recorded.</w:t>
            </w:r>
          </w:p>
          <w:p w14:paraId="6D1B2561" w14:textId="5FF2FDDE" w:rsidR="00B668A6" w:rsidRPr="00B668A6" w:rsidRDefault="00B668A6" w:rsidP="00D37E64">
            <w:pPr>
              <w:rPr>
                <w:sz w:val="16"/>
                <w:szCs w:val="16"/>
              </w:rPr>
            </w:pPr>
            <w:r w:rsidRPr="00B668A6">
              <w:rPr>
                <w:sz w:val="16"/>
                <w:szCs w:val="16"/>
              </w:rPr>
              <w:t xml:space="preserve">*Recommended to determine </w:t>
            </w:r>
            <w:r w:rsidR="00B3366B">
              <w:rPr>
                <w:sz w:val="16"/>
                <w:szCs w:val="16"/>
              </w:rPr>
              <w:t xml:space="preserve">the </w:t>
            </w:r>
            <w:proofErr w:type="gramStart"/>
            <w:r w:rsidR="00B3366B">
              <w:rPr>
                <w:sz w:val="16"/>
                <w:szCs w:val="16"/>
              </w:rPr>
              <w:t>applicants</w:t>
            </w:r>
            <w:proofErr w:type="gramEnd"/>
            <w:r w:rsidRPr="00B668A6">
              <w:rPr>
                <w:sz w:val="16"/>
                <w:szCs w:val="16"/>
              </w:rPr>
              <w:t xml:space="preserve"> activity period when</w:t>
            </w:r>
            <w:r>
              <w:rPr>
                <w:sz w:val="16"/>
                <w:szCs w:val="16"/>
              </w:rPr>
              <w:t xml:space="preserve"> </w:t>
            </w:r>
            <w:r w:rsidRPr="00B668A6">
              <w:rPr>
                <w:sz w:val="16"/>
                <w:szCs w:val="16"/>
              </w:rPr>
              <w:t>'yearsInBusiness' parameter is not available.</w:t>
            </w:r>
          </w:p>
          <w:p w14:paraId="1779E80D" w14:textId="15D8304C" w:rsidR="00D37E64" w:rsidRPr="00D37E64" w:rsidRDefault="00D37E64" w:rsidP="00D37E64">
            <w:pPr>
              <w:rPr>
                <w:sz w:val="18"/>
                <w:szCs w:val="18"/>
              </w:rPr>
            </w:pPr>
            <w:r w:rsidRPr="00B668A6">
              <w:rPr>
                <w:sz w:val="16"/>
                <w:szCs w:val="16"/>
              </w:rPr>
              <w:t>Date conforms to the ISO 8601 format.</w:t>
            </w:r>
          </w:p>
        </w:tc>
      </w:tr>
      <w:tr w:rsidR="00C509D7" w:rsidRPr="00EE178D" w14:paraId="1AA95F9C" w14:textId="77777777" w:rsidTr="00B668A6">
        <w:tc>
          <w:tcPr>
            <w:tcW w:w="2963" w:type="dxa"/>
          </w:tcPr>
          <w:p w14:paraId="253C1B70" w14:textId="0C3B676D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1555" w:type="dxa"/>
          </w:tcPr>
          <w:p w14:paraId="0DF5585B" w14:textId="654E1F29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184B452C" w14:textId="037437DE" w:rsidR="00C509D7" w:rsidRPr="00D37E64" w:rsidRDefault="00D37E64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Business name</w:t>
            </w:r>
          </w:p>
        </w:tc>
      </w:tr>
      <w:tr w:rsidR="00C509D7" w:rsidRPr="00EE178D" w14:paraId="222016E1" w14:textId="77777777" w:rsidTr="00B668A6">
        <w:tc>
          <w:tcPr>
            <w:tcW w:w="2963" w:type="dxa"/>
          </w:tcPr>
          <w:p w14:paraId="78F27A66" w14:textId="1175DC07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verifiedName</w:t>
            </w:r>
          </w:p>
        </w:tc>
        <w:tc>
          <w:tcPr>
            <w:tcW w:w="1555" w:type="dxa"/>
          </w:tcPr>
          <w:p w14:paraId="094E9A5D" w14:textId="776F55EE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27848647" w14:textId="035BC5A2" w:rsidR="00C509D7" w:rsidRPr="00D37E64" w:rsidRDefault="00D37E64" w:rsidP="00C509D7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Business name verified by 3</w:t>
            </w:r>
            <w:r w:rsidRPr="00D37E64">
              <w:rPr>
                <w:noProof/>
                <w:sz w:val="18"/>
                <w:szCs w:val="18"/>
                <w:vertAlign w:val="superscript"/>
              </w:rPr>
              <w:t>rd</w:t>
            </w:r>
            <w:r w:rsidRPr="00D37E64">
              <w:rPr>
                <w:noProof/>
                <w:sz w:val="18"/>
                <w:szCs w:val="18"/>
              </w:rPr>
              <w:t xml:space="preserve"> party or tax authority</w:t>
            </w:r>
          </w:p>
        </w:tc>
      </w:tr>
      <w:tr w:rsidR="00C509D7" w:rsidRPr="00EE178D" w14:paraId="0DDE4511" w14:textId="77777777" w:rsidTr="00B668A6">
        <w:tc>
          <w:tcPr>
            <w:tcW w:w="2963" w:type="dxa"/>
          </w:tcPr>
          <w:p w14:paraId="59265A99" w14:textId="41FF6E30" w:rsidR="00C509D7" w:rsidRPr="00D37E64" w:rsidRDefault="00876E3B" w:rsidP="00C509D7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C509D7" w:rsidRPr="00D37E64">
              <w:rPr>
                <w:rFonts w:cs="Arial"/>
                <w:sz w:val="18"/>
                <w:szCs w:val="18"/>
              </w:rPr>
              <w:t>ector</w:t>
            </w:r>
            <w:r w:rsidR="005D520C">
              <w:rPr>
                <w:rFonts w:cs="Arial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aics</w:t>
            </w:r>
            <w:r w:rsidR="005D520C">
              <w:rPr>
                <w:sz w:val="18"/>
                <w:szCs w:val="18"/>
              </w:rPr>
              <w:t>I</w:t>
            </w:r>
            <w:r w:rsidR="003908A6">
              <w:rPr>
                <w:sz w:val="18"/>
                <w:szCs w:val="18"/>
              </w:rPr>
              <w:t>d</w:t>
            </w:r>
          </w:p>
        </w:tc>
        <w:tc>
          <w:tcPr>
            <w:tcW w:w="1555" w:type="dxa"/>
          </w:tcPr>
          <w:p w14:paraId="2F6E7BE5" w14:textId="2EC27C9C" w:rsidR="00C509D7" w:rsidRPr="00D37E64" w:rsidRDefault="00876E3B" w:rsidP="00C50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Integer </w:t>
            </w:r>
            <w:r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</w:tc>
        <w:tc>
          <w:tcPr>
            <w:tcW w:w="5116" w:type="dxa"/>
          </w:tcPr>
          <w:p w14:paraId="3C93D1A4" w14:textId="5F7232BD" w:rsidR="00C509D7" w:rsidRPr="00D37E64" w:rsidRDefault="00D37E64" w:rsidP="00C509D7">
            <w:pPr>
              <w:rPr>
                <w:sz w:val="18"/>
                <w:szCs w:val="18"/>
              </w:rPr>
            </w:pPr>
            <w:r w:rsidRPr="00D37E6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Industry classification (NAICS)</w:t>
            </w:r>
            <w:r w:rsidR="00876E3B">
              <w:rPr>
                <w:sz w:val="18"/>
                <w:szCs w:val="18"/>
              </w:rPr>
              <w:t xml:space="preserve"> </w:t>
            </w:r>
            <w:r w:rsidR="002E3BB4">
              <w:rPr>
                <w:sz w:val="18"/>
                <w:szCs w:val="18"/>
              </w:rPr>
              <w:t>ID</w:t>
            </w:r>
          </w:p>
        </w:tc>
      </w:tr>
      <w:tr w:rsidR="00876E3B" w:rsidRPr="00EE178D" w14:paraId="0FF70D4B" w14:textId="77777777" w:rsidTr="00B668A6">
        <w:tc>
          <w:tcPr>
            <w:tcW w:w="2963" w:type="dxa"/>
          </w:tcPr>
          <w:p w14:paraId="2AE15AD0" w14:textId="68F9C1EC" w:rsidR="00876E3B" w:rsidRPr="00D37E64" w:rsidRDefault="00876E3B" w:rsidP="00C50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sector</w:t>
            </w:r>
            <w:r w:rsidR="005D520C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aics</w:t>
            </w:r>
            <w:r w:rsidR="005D520C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escription</w:t>
            </w:r>
          </w:p>
        </w:tc>
        <w:tc>
          <w:tcPr>
            <w:tcW w:w="1555" w:type="dxa"/>
          </w:tcPr>
          <w:p w14:paraId="2265B23C" w14:textId="196D5415" w:rsidR="00876E3B" w:rsidRPr="00D37E64" w:rsidRDefault="00876E3B" w:rsidP="00C50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32736504" w14:textId="281147DD" w:rsidR="00876E3B" w:rsidRPr="00D37E64" w:rsidRDefault="00876E3B" w:rsidP="00C509D7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D37E6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Industry classification (NAICS)</w:t>
            </w:r>
            <w:r>
              <w:rPr>
                <w:sz w:val="18"/>
                <w:szCs w:val="18"/>
              </w:rPr>
              <w:t xml:space="preserve"> description</w:t>
            </w:r>
          </w:p>
        </w:tc>
      </w:tr>
      <w:tr w:rsidR="00D37E64" w:rsidRPr="00EE178D" w14:paraId="6C54FA97" w14:textId="77777777" w:rsidTr="00B668A6">
        <w:tc>
          <w:tcPr>
            <w:tcW w:w="2963" w:type="dxa"/>
          </w:tcPr>
          <w:p w14:paraId="33CC3198" w14:textId="503BE451" w:rsidR="00D37E64" w:rsidRPr="00D37E64" w:rsidRDefault="00D37E64" w:rsidP="00D37E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</w:t>
            </w:r>
            <w:r w:rsidRPr="00D37E64">
              <w:rPr>
                <w:rFonts w:cs="Arial"/>
                <w:sz w:val="18"/>
                <w:szCs w:val="18"/>
              </w:rPr>
              <w:t>earsInBusiness</w:t>
            </w:r>
          </w:p>
        </w:tc>
        <w:tc>
          <w:tcPr>
            <w:tcW w:w="1555" w:type="dxa"/>
          </w:tcPr>
          <w:p w14:paraId="3B9758DB" w14:textId="09D258C4" w:rsidR="00D37E64" w:rsidRPr="00D37E64" w:rsidRDefault="007B2C37" w:rsidP="00D3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Integer </w:t>
            </w:r>
            <w:r w:rsidR="005C4A3A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</w:tc>
        <w:tc>
          <w:tcPr>
            <w:tcW w:w="5116" w:type="dxa"/>
          </w:tcPr>
          <w:p w14:paraId="38388BB9" w14:textId="7EE13EEF" w:rsidR="00D37E64" w:rsidRPr="00D37E64" w:rsidRDefault="00D37E64" w:rsidP="00D37E64">
            <w:pPr>
              <w:rPr>
                <w:noProof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Year in business according to </w:t>
            </w:r>
            <w:r w:rsidRPr="00D37E6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registration date from </w:t>
            </w:r>
            <w:r w:rsidRPr="00D37E64">
              <w:rPr>
                <w:noProof/>
                <w:sz w:val="18"/>
                <w:szCs w:val="18"/>
              </w:rPr>
              <w:t>tax authority</w:t>
            </w:r>
          </w:p>
        </w:tc>
      </w:tr>
      <w:tr w:rsidR="00C509D7" w:rsidRPr="00EE178D" w14:paraId="71B83270" w14:textId="77777777" w:rsidTr="00B668A6">
        <w:tc>
          <w:tcPr>
            <w:tcW w:w="2963" w:type="dxa"/>
          </w:tcPr>
          <w:p w14:paraId="0729F5E5" w14:textId="56C33053" w:rsidR="00C509D7" w:rsidRPr="00D37E64" w:rsidRDefault="00C509D7" w:rsidP="00C509D7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taxId</w:t>
            </w:r>
          </w:p>
        </w:tc>
        <w:tc>
          <w:tcPr>
            <w:tcW w:w="1555" w:type="dxa"/>
          </w:tcPr>
          <w:p w14:paraId="6FCAFC99" w14:textId="0D1AD8B0" w:rsidR="00C509D7" w:rsidRPr="00D37E64" w:rsidRDefault="00BD7627" w:rsidP="00C509D7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59497271" w14:textId="6DD43C3A" w:rsidR="00C509D7" w:rsidRPr="00D37E64" w:rsidRDefault="00D37E64" w:rsidP="00C509D7">
            <w:pPr>
              <w:rPr>
                <w:noProof/>
                <w:sz w:val="18"/>
                <w:szCs w:val="18"/>
              </w:rPr>
            </w:pPr>
            <w:r w:rsidRPr="00D37E64">
              <w:rPr>
                <w:color w:val="000000"/>
                <w:sz w:val="18"/>
                <w:szCs w:val="18"/>
                <w:shd w:val="clear" w:color="auto" w:fill="FFFFFF"/>
              </w:rPr>
              <w:t>State tax id or other formal identification id</w:t>
            </w:r>
          </w:p>
        </w:tc>
      </w:tr>
      <w:tr w:rsidR="001E7C6D" w:rsidRPr="00EE178D" w14:paraId="3B86F632" w14:textId="77777777" w:rsidTr="00B668A6">
        <w:tc>
          <w:tcPr>
            <w:tcW w:w="2963" w:type="dxa"/>
          </w:tcPr>
          <w:p w14:paraId="35C22D9E" w14:textId="4C7A2E1A" w:rsidR="001E7C6D" w:rsidRPr="00D37E64" w:rsidRDefault="001E7C6D" w:rsidP="00C50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isVerifiedTaxId</w:t>
            </w:r>
          </w:p>
        </w:tc>
        <w:tc>
          <w:tcPr>
            <w:tcW w:w="1555" w:type="dxa"/>
          </w:tcPr>
          <w:p w14:paraId="755CCE2D" w14:textId="705A15DC" w:rsidR="001E7C6D" w:rsidRDefault="001E7C6D" w:rsidP="00C50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Boolean</w:t>
            </w:r>
          </w:p>
        </w:tc>
        <w:tc>
          <w:tcPr>
            <w:tcW w:w="5116" w:type="dxa"/>
          </w:tcPr>
          <w:p w14:paraId="045E9501" w14:textId="373AE152" w:rsidR="001E7C6D" w:rsidRPr="00D37E64" w:rsidRDefault="001E7C6D" w:rsidP="00C509D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Indicates</w:t>
            </w:r>
            <w:r w:rsidRPr="001E7C6D">
              <w:rPr>
                <w:color w:val="000000"/>
                <w:sz w:val="18"/>
                <w:szCs w:val="18"/>
                <w:shd w:val="clear" w:color="auto" w:fill="FFFFFF"/>
              </w:rPr>
              <w:t xml:space="preserve"> if the tax id was verified via 3rd party</w:t>
            </w:r>
          </w:p>
        </w:tc>
      </w:tr>
      <w:tr w:rsidR="00C810EB" w:rsidRPr="00EE178D" w14:paraId="25FB7A23" w14:textId="77777777" w:rsidTr="00B668A6">
        <w:tc>
          <w:tcPr>
            <w:tcW w:w="2963" w:type="dxa"/>
          </w:tcPr>
          <w:p w14:paraId="4318803A" w14:textId="43D50947" w:rsidR="00C810EB" w:rsidRDefault="00C810EB" w:rsidP="00C810E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verifiedBy</w:t>
            </w:r>
          </w:p>
        </w:tc>
        <w:tc>
          <w:tcPr>
            <w:tcW w:w="1555" w:type="dxa"/>
          </w:tcPr>
          <w:p w14:paraId="1DFBFC4D" w14:textId="06EDB442" w:rsidR="00C810EB" w:rsidRDefault="00C810EB" w:rsidP="00C810E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670AD788" w14:textId="6A316404" w:rsidR="00F90083" w:rsidRDefault="00F90083" w:rsidP="00F9008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7E64">
              <w:rPr>
                <w:noProof/>
                <w:sz w:val="18"/>
                <w:szCs w:val="18"/>
              </w:rPr>
              <w:t>3</w:t>
            </w:r>
            <w:r w:rsidRPr="00D37E64">
              <w:rPr>
                <w:noProof/>
                <w:sz w:val="18"/>
                <w:szCs w:val="18"/>
                <w:vertAlign w:val="superscript"/>
              </w:rPr>
              <w:t>rd</w:t>
            </w:r>
            <w:r w:rsidRPr="00D37E64">
              <w:rPr>
                <w:noProof/>
                <w:sz w:val="18"/>
                <w:szCs w:val="18"/>
              </w:rPr>
              <w:t xml:space="preserve"> party or tax authority</w:t>
            </w:r>
            <w:r>
              <w:rPr>
                <w:noProof/>
                <w:sz w:val="18"/>
                <w:szCs w:val="18"/>
              </w:rPr>
              <w:t xml:space="preserve"> name, used to verify the applicant name and taxid.</w:t>
            </w:r>
          </w:p>
        </w:tc>
      </w:tr>
      <w:tr w:rsidR="00C810EB" w:rsidRPr="00EE178D" w14:paraId="3FFB48FA" w14:textId="77777777" w:rsidTr="00B668A6">
        <w:tc>
          <w:tcPr>
            <w:tcW w:w="2963" w:type="dxa"/>
          </w:tcPr>
          <w:p w14:paraId="1AEA8AC7" w14:textId="1921BE0A" w:rsidR="00C810EB" w:rsidRPr="00D37E64" w:rsidRDefault="00C810EB" w:rsidP="00C810EB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erpType</w:t>
            </w:r>
          </w:p>
        </w:tc>
        <w:tc>
          <w:tcPr>
            <w:tcW w:w="1555" w:type="dxa"/>
          </w:tcPr>
          <w:p w14:paraId="32DAB063" w14:textId="7A503E55" w:rsidR="00C810EB" w:rsidRPr="00D37E64" w:rsidRDefault="00C810EB" w:rsidP="00C81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116" w:type="dxa"/>
          </w:tcPr>
          <w:p w14:paraId="1229CFE9" w14:textId="77777777" w:rsidR="00C810EB" w:rsidRDefault="00C810EB" w:rsidP="00C810EB">
            <w:pPr>
              <w:rPr>
                <w:noProof/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Accounting system type.</w:t>
            </w:r>
          </w:p>
          <w:p w14:paraId="3E5400B3" w14:textId="45C2CE3B" w:rsidR="00C810EB" w:rsidRPr="007222DB" w:rsidRDefault="00C810EB" w:rsidP="00C810EB">
            <w:pPr>
              <w:rPr>
                <w:noProof/>
                <w:sz w:val="14"/>
                <w:szCs w:val="14"/>
              </w:rPr>
            </w:pPr>
            <w:r w:rsidRPr="007222DB">
              <w:rPr>
                <w:noProof/>
                <w:sz w:val="14"/>
                <w:szCs w:val="14"/>
              </w:rPr>
              <w:t xml:space="preserve">*Described in Types </w:t>
            </w:r>
            <w:r>
              <w:rPr>
                <w:noProof/>
                <w:sz w:val="14"/>
                <w:szCs w:val="14"/>
              </w:rPr>
              <w:t>a</w:t>
            </w:r>
            <w:r w:rsidRPr="007222DB">
              <w:rPr>
                <w:noProof/>
                <w:sz w:val="14"/>
                <w:szCs w:val="14"/>
              </w:rPr>
              <w:t>nd Codes document</w:t>
            </w:r>
          </w:p>
          <w:p w14:paraId="0AAD935F" w14:textId="1B73A37F" w:rsidR="00C810EB" w:rsidRPr="00D37E64" w:rsidRDefault="00C810EB" w:rsidP="00C810EB">
            <w:pPr>
              <w:rPr>
                <w:noProof/>
                <w:sz w:val="18"/>
                <w:szCs w:val="18"/>
              </w:rPr>
            </w:pPr>
          </w:p>
        </w:tc>
      </w:tr>
      <w:tr w:rsidR="00C810EB" w:rsidRPr="00EE178D" w14:paraId="5BBF62BE" w14:textId="77777777" w:rsidTr="00B668A6">
        <w:tc>
          <w:tcPr>
            <w:tcW w:w="2963" w:type="dxa"/>
            <w:vAlign w:val="bottom"/>
          </w:tcPr>
          <w:p w14:paraId="3B28CC52" w14:textId="01A7B881" w:rsidR="00C810EB" w:rsidRPr="00D37E64" w:rsidRDefault="00C810EB" w:rsidP="00C810E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D37E64">
              <w:rPr>
                <w:rFonts w:cs="Arial"/>
                <w:sz w:val="18"/>
                <w:szCs w:val="18"/>
              </w:rPr>
              <w:t>inancial</w:t>
            </w:r>
            <w:r>
              <w:rPr>
                <w:rFonts w:cs="Arial"/>
                <w:sz w:val="18"/>
                <w:szCs w:val="18"/>
              </w:rPr>
              <w:t>Y</w:t>
            </w:r>
            <w:r w:rsidRPr="00D37E64">
              <w:rPr>
                <w:rFonts w:cs="Arial"/>
                <w:sz w:val="18"/>
                <w:szCs w:val="18"/>
              </w:rPr>
              <w:t>ear</w:t>
            </w:r>
            <w:r>
              <w:rPr>
                <w:rFonts w:cs="Arial"/>
                <w:sz w:val="18"/>
                <w:szCs w:val="18"/>
              </w:rPr>
              <w:t>E</w:t>
            </w:r>
            <w:r w:rsidRPr="00D37E64">
              <w:rPr>
                <w:rFonts w:cs="Arial"/>
                <w:sz w:val="18"/>
                <w:szCs w:val="18"/>
              </w:rPr>
              <w:t>nd</w:t>
            </w:r>
            <w:r>
              <w:rPr>
                <w:rFonts w:cs="Arial"/>
                <w:sz w:val="18"/>
                <w:szCs w:val="18"/>
              </w:rPr>
              <w:t>M</w:t>
            </w:r>
            <w:r w:rsidRPr="00D37E64">
              <w:rPr>
                <w:rFonts w:cs="Arial"/>
                <w:sz w:val="18"/>
                <w:szCs w:val="18"/>
              </w:rPr>
              <w:t>onth</w:t>
            </w:r>
          </w:p>
        </w:tc>
        <w:tc>
          <w:tcPr>
            <w:tcW w:w="1555" w:type="dxa"/>
          </w:tcPr>
          <w:p w14:paraId="27334998" w14:textId="08024793" w:rsidR="00C810EB" w:rsidRPr="00D37E64" w:rsidRDefault="00C810EB" w:rsidP="00C81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Integer </w:t>
            </w:r>
            <w:r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</w:tc>
        <w:tc>
          <w:tcPr>
            <w:tcW w:w="5116" w:type="dxa"/>
          </w:tcPr>
          <w:p w14:paraId="759B23F5" w14:textId="4F5C6381" w:rsidR="00C810EB" w:rsidRPr="00D37E64" w:rsidRDefault="00C810EB" w:rsidP="00C810E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Business financial year end month</w:t>
            </w:r>
          </w:p>
        </w:tc>
      </w:tr>
      <w:tr w:rsidR="00C810EB" w:rsidRPr="00EE178D" w14:paraId="24F499B3" w14:textId="77777777" w:rsidTr="00B668A6">
        <w:tc>
          <w:tcPr>
            <w:tcW w:w="2963" w:type="dxa"/>
            <w:vAlign w:val="bottom"/>
          </w:tcPr>
          <w:p w14:paraId="768C83EA" w14:textId="1618D904" w:rsidR="00C810EB" w:rsidRPr="00D37E64" w:rsidRDefault="00C810EB" w:rsidP="00C810E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D37E64">
              <w:rPr>
                <w:rFonts w:cs="Arial"/>
                <w:sz w:val="18"/>
                <w:szCs w:val="18"/>
              </w:rPr>
              <w:t>inancial</w:t>
            </w:r>
            <w:r>
              <w:rPr>
                <w:rFonts w:cs="Arial"/>
                <w:sz w:val="18"/>
                <w:szCs w:val="18"/>
              </w:rPr>
              <w:t>Y</w:t>
            </w:r>
            <w:r w:rsidRPr="00D37E64">
              <w:rPr>
                <w:rFonts w:cs="Arial"/>
                <w:sz w:val="18"/>
                <w:szCs w:val="18"/>
              </w:rPr>
              <w:t>ear</w:t>
            </w:r>
            <w:r>
              <w:rPr>
                <w:rFonts w:cs="Arial"/>
                <w:sz w:val="18"/>
                <w:szCs w:val="18"/>
              </w:rPr>
              <w:t>E</w:t>
            </w:r>
            <w:r w:rsidRPr="00D37E64">
              <w:rPr>
                <w:rFonts w:cs="Arial"/>
                <w:sz w:val="18"/>
                <w:szCs w:val="18"/>
              </w:rPr>
              <w:t>nd</w:t>
            </w:r>
            <w:r>
              <w:rPr>
                <w:rFonts w:cs="Arial"/>
                <w:sz w:val="18"/>
                <w:szCs w:val="18"/>
              </w:rPr>
              <w:t>D</w:t>
            </w:r>
            <w:r w:rsidRPr="00D37E64">
              <w:rPr>
                <w:rFonts w:cs="Arial"/>
                <w:sz w:val="18"/>
                <w:szCs w:val="18"/>
              </w:rPr>
              <w:t>ay</w:t>
            </w:r>
          </w:p>
        </w:tc>
        <w:tc>
          <w:tcPr>
            <w:tcW w:w="1555" w:type="dxa"/>
          </w:tcPr>
          <w:p w14:paraId="07AD9A21" w14:textId="1CCC2025" w:rsidR="00C810EB" w:rsidRPr="007222DB" w:rsidRDefault="00C810EB" w:rsidP="00C81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Integer </w:t>
            </w:r>
            <w:r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</w:tc>
        <w:tc>
          <w:tcPr>
            <w:tcW w:w="5116" w:type="dxa"/>
          </w:tcPr>
          <w:p w14:paraId="29FE89AE" w14:textId="13CF77EC" w:rsidR="00C810EB" w:rsidRPr="00D37E64" w:rsidRDefault="00C810EB" w:rsidP="00C810E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Business financial year end day</w:t>
            </w:r>
          </w:p>
        </w:tc>
      </w:tr>
      <w:tr w:rsidR="00C810EB" w:rsidRPr="00EE178D" w14:paraId="358E4377" w14:textId="77777777" w:rsidTr="00B668A6">
        <w:tc>
          <w:tcPr>
            <w:tcW w:w="2963" w:type="dxa"/>
            <w:vAlign w:val="bottom"/>
          </w:tcPr>
          <w:p w14:paraId="55AB7B63" w14:textId="13973883" w:rsidR="00C810EB" w:rsidRPr="00D37E64" w:rsidRDefault="00C810EB" w:rsidP="00C810EB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currency</w:t>
            </w:r>
          </w:p>
        </w:tc>
        <w:tc>
          <w:tcPr>
            <w:tcW w:w="1555" w:type="dxa"/>
          </w:tcPr>
          <w:p w14:paraId="2EA96673" w14:textId="5F3493C9" w:rsidR="00C810EB" w:rsidRPr="00D37E64" w:rsidRDefault="00C810EB" w:rsidP="00C810EB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  <w:r>
              <w:rPr>
                <w:sz w:val="18"/>
                <w:szCs w:val="18"/>
              </w:rPr>
              <w:softHyphen/>
            </w:r>
          </w:p>
        </w:tc>
        <w:tc>
          <w:tcPr>
            <w:tcW w:w="5116" w:type="dxa"/>
          </w:tcPr>
          <w:p w14:paraId="33CC0951" w14:textId="3A0ADB84" w:rsidR="00C810EB" w:rsidRPr="00D37E64" w:rsidRDefault="00C810EB" w:rsidP="00C810EB">
            <w:pPr>
              <w:rPr>
                <w:noProof/>
                <w:sz w:val="18"/>
                <w:szCs w:val="18"/>
              </w:rPr>
            </w:pPr>
            <w:r w:rsidRPr="007222DB">
              <w:rPr>
                <w:noProof/>
                <w:sz w:val="18"/>
                <w:szCs w:val="18"/>
              </w:rPr>
              <w:t>ISO 4217</w:t>
            </w:r>
            <w:r>
              <w:rPr>
                <w:noProof/>
                <w:sz w:val="18"/>
                <w:szCs w:val="18"/>
              </w:rPr>
              <w:t xml:space="preserve"> format</w:t>
            </w:r>
          </w:p>
        </w:tc>
      </w:tr>
      <w:tr w:rsidR="00C810EB" w:rsidRPr="00EE178D" w14:paraId="5C0967C1" w14:textId="77777777" w:rsidTr="00B668A6">
        <w:tc>
          <w:tcPr>
            <w:tcW w:w="2963" w:type="dxa"/>
          </w:tcPr>
          <w:p w14:paraId="4AAF3A1E" w14:textId="66E7D656" w:rsidR="00C810EB" w:rsidRPr="009323AF" w:rsidRDefault="00C810EB" w:rsidP="00C810E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323AF">
              <w:rPr>
                <w:rFonts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555" w:type="dxa"/>
          </w:tcPr>
          <w:p w14:paraId="3F556C76" w14:textId="19D50A52" w:rsidR="00C810EB" w:rsidRPr="009323AF" w:rsidRDefault="0095795A" w:rsidP="00C810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5116" w:type="dxa"/>
          </w:tcPr>
          <w:p w14:paraId="4B2EC35B" w14:textId="6D4F770F" w:rsidR="00C810EB" w:rsidRPr="009323AF" w:rsidRDefault="00C810EB" w:rsidP="00C810EB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Applicant's business address</w:t>
            </w:r>
          </w:p>
        </w:tc>
      </w:tr>
      <w:tr w:rsidR="00C810EB" w:rsidRPr="00EE178D" w14:paraId="1D226DE7" w14:textId="77777777" w:rsidTr="00B668A6">
        <w:tc>
          <w:tcPr>
            <w:tcW w:w="2963" w:type="dxa"/>
          </w:tcPr>
          <w:p w14:paraId="678AFD48" w14:textId="24C84C77" w:rsidR="00C810EB" w:rsidRPr="009323AF" w:rsidRDefault="00C810EB" w:rsidP="00C810E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contactDetails</w:t>
            </w:r>
          </w:p>
        </w:tc>
        <w:tc>
          <w:tcPr>
            <w:tcW w:w="1555" w:type="dxa"/>
          </w:tcPr>
          <w:p w14:paraId="5A23A5CC" w14:textId="21CF0E80" w:rsidR="00C810EB" w:rsidRPr="009323AF" w:rsidRDefault="0095795A" w:rsidP="00C810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ContactDetails</w:t>
            </w:r>
          </w:p>
        </w:tc>
        <w:tc>
          <w:tcPr>
            <w:tcW w:w="5116" w:type="dxa"/>
          </w:tcPr>
          <w:p w14:paraId="249C5981" w14:textId="6D46389C" w:rsidR="00C810EB" w:rsidRDefault="00C810EB" w:rsidP="00C810EB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Applicant's business contact details</w:t>
            </w:r>
          </w:p>
        </w:tc>
      </w:tr>
      <w:tr w:rsidR="00C810EB" w:rsidRPr="00EE178D" w14:paraId="5113B8A2" w14:textId="77777777" w:rsidTr="00B668A6">
        <w:tc>
          <w:tcPr>
            <w:tcW w:w="2963" w:type="dxa"/>
          </w:tcPr>
          <w:p w14:paraId="60F807FF" w14:textId="72272FCE" w:rsidR="00C810EB" w:rsidRPr="009323AF" w:rsidRDefault="00EF6E42" w:rsidP="00C810E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323AF">
              <w:rPr>
                <w:rFonts w:cs="Arial"/>
                <w:b/>
                <w:bCs/>
                <w:sz w:val="18"/>
                <w:szCs w:val="18"/>
              </w:rPr>
              <w:t>F</w:t>
            </w:r>
            <w:r w:rsidR="00C810EB" w:rsidRPr="009323AF">
              <w:rPr>
                <w:rFonts w:cs="Arial"/>
                <w:b/>
                <w:bCs/>
                <w:sz w:val="18"/>
                <w:szCs w:val="18"/>
              </w:rPr>
              <w:t>inancials</w:t>
            </w:r>
          </w:p>
        </w:tc>
        <w:tc>
          <w:tcPr>
            <w:tcW w:w="1555" w:type="dxa"/>
          </w:tcPr>
          <w:p w14:paraId="26579EED" w14:textId="5AE9DF30" w:rsidR="00C810EB" w:rsidRPr="009323AF" w:rsidRDefault="0095795A" w:rsidP="00C810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Financials</w:t>
            </w:r>
          </w:p>
        </w:tc>
        <w:tc>
          <w:tcPr>
            <w:tcW w:w="5116" w:type="dxa"/>
          </w:tcPr>
          <w:p w14:paraId="0A78A30C" w14:textId="7A03A8D0" w:rsidR="00C810EB" w:rsidRPr="009323AF" w:rsidRDefault="00C810EB" w:rsidP="00C810EB">
            <w:pPr>
              <w:rPr>
                <w:b/>
                <w:bCs/>
                <w:noProof/>
                <w:sz w:val="18"/>
                <w:szCs w:val="18"/>
              </w:rPr>
            </w:pPr>
            <w:r w:rsidRPr="009323AF">
              <w:rPr>
                <w:b/>
                <w:bCs/>
                <w:noProof/>
                <w:sz w:val="18"/>
                <w:szCs w:val="18"/>
              </w:rPr>
              <w:t>Applicant's financial information</w:t>
            </w:r>
          </w:p>
        </w:tc>
      </w:tr>
      <w:tr w:rsidR="00EF6E42" w:rsidRPr="00EE178D" w14:paraId="35F2779B" w14:textId="77777777" w:rsidTr="00B668A6">
        <w:tc>
          <w:tcPr>
            <w:tcW w:w="2963" w:type="dxa"/>
          </w:tcPr>
          <w:p w14:paraId="2490FC0C" w14:textId="2F8B4635" w:rsidR="00EF6E42" w:rsidRPr="009323AF" w:rsidRDefault="00EF6E42" w:rsidP="00C810EB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blackLists</w:t>
            </w:r>
            <w:proofErr w:type="spellEnd"/>
          </w:p>
        </w:tc>
        <w:tc>
          <w:tcPr>
            <w:tcW w:w="1555" w:type="dxa"/>
          </w:tcPr>
          <w:p w14:paraId="692216FF" w14:textId="2AA69D8F" w:rsidR="00EF6E42" w:rsidRDefault="00EF6E42" w:rsidP="00C810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Blacklists</w:t>
            </w:r>
          </w:p>
        </w:tc>
        <w:tc>
          <w:tcPr>
            <w:tcW w:w="5116" w:type="dxa"/>
          </w:tcPr>
          <w:p w14:paraId="5BD92F25" w14:textId="0FE11A7C" w:rsidR="00EF6E42" w:rsidRPr="009323AF" w:rsidRDefault="00EF6E42" w:rsidP="00C810EB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Applicant’s listing in blacklists. E.g OFAC / SAT </w:t>
            </w:r>
          </w:p>
        </w:tc>
      </w:tr>
    </w:tbl>
    <w:p w14:paraId="29886EF1" w14:textId="747DDD6B" w:rsidR="005F107E" w:rsidRDefault="005F107E" w:rsidP="005F107E"/>
    <w:p w14:paraId="0332BA6A" w14:textId="33145AB3" w:rsidR="005305B2" w:rsidRPr="005305B2" w:rsidRDefault="0095795A" w:rsidP="005305B2">
      <w:pPr>
        <w:pStyle w:val="Heading3"/>
        <w:rPr>
          <w:b/>
          <w:bCs/>
        </w:rPr>
      </w:pPr>
      <w:r>
        <w:rPr>
          <w:b/>
          <w:bCs/>
        </w:rPr>
        <w:t>A</w:t>
      </w:r>
      <w:r w:rsidR="005305B2" w:rsidRPr="005305B2">
        <w:rPr>
          <w:b/>
          <w:bCs/>
        </w:rPr>
        <w:t>ddress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305B2" w:rsidRPr="00EE178D" w14:paraId="32B469C1" w14:textId="77777777" w:rsidTr="000E3F4F">
        <w:tc>
          <w:tcPr>
            <w:tcW w:w="2963" w:type="dxa"/>
          </w:tcPr>
          <w:p w14:paraId="2435CEB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F490918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6FEEAECA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5305B2" w:rsidRPr="00D37E64" w14:paraId="4AEAA48B" w14:textId="77777777" w:rsidTr="006A7DB9">
        <w:tc>
          <w:tcPr>
            <w:tcW w:w="2963" w:type="dxa"/>
            <w:vAlign w:val="bottom"/>
          </w:tcPr>
          <w:p w14:paraId="4E49DA05" w14:textId="00DA160E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country</w:t>
            </w:r>
          </w:p>
        </w:tc>
        <w:tc>
          <w:tcPr>
            <w:tcW w:w="1555" w:type="dxa"/>
            <w:vAlign w:val="bottom"/>
          </w:tcPr>
          <w:p w14:paraId="023DC18B" w14:textId="32125677" w:rsidR="005305B2" w:rsidRPr="005305B2" w:rsidRDefault="00F45F7A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636AF2A" w14:textId="6669152F" w:rsidR="005305B2" w:rsidRPr="00D37E64" w:rsidRDefault="005305B2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3166-1 alpha-3 format</w:t>
            </w:r>
          </w:p>
        </w:tc>
      </w:tr>
      <w:tr w:rsidR="005305B2" w:rsidRPr="00D37E64" w14:paraId="3478CFED" w14:textId="77777777" w:rsidTr="006A7DB9">
        <w:tc>
          <w:tcPr>
            <w:tcW w:w="2963" w:type="dxa"/>
            <w:vAlign w:val="bottom"/>
          </w:tcPr>
          <w:p w14:paraId="26B74183" w14:textId="3B3231BE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555" w:type="dxa"/>
            <w:vAlign w:val="bottom"/>
          </w:tcPr>
          <w:p w14:paraId="5F591056" w14:textId="2AA94261" w:rsidR="005305B2" w:rsidRPr="005305B2" w:rsidRDefault="00F45F7A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42F450C" w14:textId="0EC9C259" w:rsidR="005305B2" w:rsidRPr="00D37E64" w:rsidRDefault="005305B2" w:rsidP="005305B2">
            <w:pPr>
              <w:rPr>
                <w:sz w:val="18"/>
                <w:szCs w:val="18"/>
              </w:rPr>
            </w:pPr>
          </w:p>
        </w:tc>
      </w:tr>
      <w:tr w:rsidR="005305B2" w:rsidRPr="00D37E64" w14:paraId="63290216" w14:textId="77777777" w:rsidTr="006A7DB9">
        <w:tc>
          <w:tcPr>
            <w:tcW w:w="2963" w:type="dxa"/>
            <w:vAlign w:val="bottom"/>
          </w:tcPr>
          <w:p w14:paraId="19CD8686" w14:textId="31DB5F81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1555" w:type="dxa"/>
            <w:vAlign w:val="bottom"/>
          </w:tcPr>
          <w:p w14:paraId="7CAE8AD5" w14:textId="00BF34C0" w:rsidR="005305B2" w:rsidRPr="005305B2" w:rsidRDefault="00F45F7A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BCD0440" w14:textId="0BF851E0" w:rsidR="005305B2" w:rsidRPr="00D37E64" w:rsidRDefault="005305B2" w:rsidP="005305B2">
            <w:pPr>
              <w:rPr>
                <w:sz w:val="18"/>
                <w:szCs w:val="18"/>
              </w:rPr>
            </w:pPr>
          </w:p>
        </w:tc>
      </w:tr>
      <w:tr w:rsidR="005305B2" w:rsidRPr="00D37E64" w14:paraId="64692B59" w14:textId="77777777" w:rsidTr="006A7DB9">
        <w:tc>
          <w:tcPr>
            <w:tcW w:w="2963" w:type="dxa"/>
            <w:vAlign w:val="bottom"/>
          </w:tcPr>
          <w:p w14:paraId="3741E2FB" w14:textId="34A61F40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1555" w:type="dxa"/>
            <w:vAlign w:val="bottom"/>
          </w:tcPr>
          <w:p w14:paraId="75AD7A9E" w14:textId="765FEE3A" w:rsidR="005305B2" w:rsidRPr="005305B2" w:rsidRDefault="00F45F7A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B45EB86" w14:textId="6530AB34" w:rsidR="005305B2" w:rsidRPr="00D37E64" w:rsidRDefault="005305B2" w:rsidP="005305B2">
            <w:pPr>
              <w:rPr>
                <w:sz w:val="18"/>
                <w:szCs w:val="18"/>
              </w:rPr>
            </w:pPr>
          </w:p>
        </w:tc>
      </w:tr>
      <w:tr w:rsidR="005305B2" w:rsidRPr="00D37E64" w14:paraId="151D7B05" w14:textId="77777777" w:rsidTr="006A7DB9">
        <w:tc>
          <w:tcPr>
            <w:tcW w:w="2963" w:type="dxa"/>
            <w:vAlign w:val="bottom"/>
          </w:tcPr>
          <w:p w14:paraId="31B0F3F6" w14:textId="582CED7C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postalCode</w:t>
            </w:r>
            <w:proofErr w:type="spellEnd"/>
          </w:p>
        </w:tc>
        <w:tc>
          <w:tcPr>
            <w:tcW w:w="1555" w:type="dxa"/>
            <w:vAlign w:val="bottom"/>
          </w:tcPr>
          <w:p w14:paraId="6C8BFD28" w14:textId="447AC3FF" w:rsidR="005305B2" w:rsidRPr="005305B2" w:rsidRDefault="00F45F7A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17BCABC" w14:textId="5E8F31BD" w:rsidR="005305B2" w:rsidRPr="00D37E64" w:rsidRDefault="005305B2" w:rsidP="005305B2">
            <w:pPr>
              <w:rPr>
                <w:sz w:val="18"/>
                <w:szCs w:val="18"/>
              </w:rPr>
            </w:pPr>
          </w:p>
        </w:tc>
      </w:tr>
    </w:tbl>
    <w:p w14:paraId="2D11D66B" w14:textId="00301634" w:rsidR="00D6096B" w:rsidRDefault="00D6096B" w:rsidP="00D6096B"/>
    <w:p w14:paraId="0D3FC851" w14:textId="20E5DAD8" w:rsidR="0098448A" w:rsidRPr="005305B2" w:rsidRDefault="0095795A" w:rsidP="0098448A">
      <w:pPr>
        <w:pStyle w:val="Heading3"/>
        <w:rPr>
          <w:b/>
          <w:bCs/>
        </w:rPr>
      </w:pPr>
      <w:r>
        <w:rPr>
          <w:b/>
          <w:bCs/>
        </w:rPr>
        <w:t>C</w:t>
      </w:r>
      <w:r w:rsidR="0098448A">
        <w:rPr>
          <w:b/>
          <w:bCs/>
        </w:rPr>
        <w:t>ontactDetails</w:t>
      </w:r>
      <w:r w:rsidR="0098448A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98448A" w:rsidRPr="00EE178D" w14:paraId="676189A1" w14:textId="77777777" w:rsidTr="00121D34">
        <w:tc>
          <w:tcPr>
            <w:tcW w:w="2963" w:type="dxa"/>
          </w:tcPr>
          <w:p w14:paraId="62F47755" w14:textId="77777777" w:rsidR="0098448A" w:rsidRPr="00EE178D" w:rsidRDefault="0098448A" w:rsidP="00121D34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5792E2A7" w14:textId="77777777" w:rsidR="0098448A" w:rsidRPr="00EE178D" w:rsidRDefault="0098448A" w:rsidP="00121D34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90DF44A" w14:textId="77777777" w:rsidR="0098448A" w:rsidRPr="00EE178D" w:rsidRDefault="0098448A" w:rsidP="00121D34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98448A" w:rsidRPr="00D37E64" w14:paraId="4078A61F" w14:textId="77777777" w:rsidTr="00121D34">
        <w:tc>
          <w:tcPr>
            <w:tcW w:w="2963" w:type="dxa"/>
            <w:vAlign w:val="bottom"/>
          </w:tcPr>
          <w:p w14:paraId="23E9E205" w14:textId="73BAFF1A" w:rsidR="0098448A" w:rsidRPr="005305B2" w:rsidRDefault="00215A37" w:rsidP="00121D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98448A">
              <w:rPr>
                <w:rFonts w:cs="Arial"/>
                <w:sz w:val="18"/>
                <w:szCs w:val="18"/>
              </w:rPr>
              <w:t>hone</w:t>
            </w:r>
          </w:p>
        </w:tc>
        <w:tc>
          <w:tcPr>
            <w:tcW w:w="1555" w:type="dxa"/>
            <w:vAlign w:val="bottom"/>
          </w:tcPr>
          <w:p w14:paraId="5E90AF4F" w14:textId="77777777" w:rsidR="0098448A" w:rsidRPr="005305B2" w:rsidRDefault="0098448A" w:rsidP="00121D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FA24D34" w14:textId="55289792" w:rsidR="0098448A" w:rsidRPr="00D37E64" w:rsidRDefault="0098448A" w:rsidP="00121D34">
            <w:pPr>
              <w:rPr>
                <w:sz w:val="18"/>
                <w:szCs w:val="18"/>
              </w:rPr>
            </w:pPr>
          </w:p>
        </w:tc>
      </w:tr>
    </w:tbl>
    <w:p w14:paraId="4FD08309" w14:textId="25D277AB" w:rsidR="0098448A" w:rsidRDefault="0098448A" w:rsidP="00D6096B"/>
    <w:p w14:paraId="1645A920" w14:textId="77777777" w:rsidR="0098448A" w:rsidRPr="00D6096B" w:rsidRDefault="0098448A" w:rsidP="00D6096B"/>
    <w:p w14:paraId="1011DE32" w14:textId="12D511C3" w:rsidR="005305B2" w:rsidRPr="005305B2" w:rsidRDefault="0095795A" w:rsidP="005305B2">
      <w:pPr>
        <w:pStyle w:val="Heading3"/>
        <w:rPr>
          <w:b/>
          <w:bCs/>
        </w:rPr>
      </w:pPr>
      <w:r>
        <w:rPr>
          <w:b/>
          <w:bCs/>
        </w:rPr>
        <w:t>F</w:t>
      </w:r>
      <w:r w:rsidR="005305B2">
        <w:rPr>
          <w:b/>
          <w:bCs/>
        </w:rPr>
        <w:t>inancials</w:t>
      </w:r>
      <w:r w:rsidR="005305B2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036"/>
        <w:gridCol w:w="4430"/>
      </w:tblGrid>
      <w:tr w:rsidR="005305B2" w:rsidRPr="00EE178D" w14:paraId="32E0D785" w14:textId="77777777" w:rsidTr="002E128E">
        <w:tc>
          <w:tcPr>
            <w:tcW w:w="2916" w:type="dxa"/>
          </w:tcPr>
          <w:p w14:paraId="1885E594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893" w:type="dxa"/>
          </w:tcPr>
          <w:p w14:paraId="63C52832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541" w:type="dxa"/>
          </w:tcPr>
          <w:p w14:paraId="1DA3E04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5305B2" w:rsidRPr="00D37E64" w14:paraId="49DA1D8E" w14:textId="77777777" w:rsidTr="002E128E">
        <w:tc>
          <w:tcPr>
            <w:tcW w:w="2916" w:type="dxa"/>
          </w:tcPr>
          <w:p w14:paraId="76B8D238" w14:textId="1019CD0B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lastUpdate</w:t>
            </w:r>
          </w:p>
        </w:tc>
        <w:tc>
          <w:tcPr>
            <w:tcW w:w="1893" w:type="dxa"/>
          </w:tcPr>
          <w:p w14:paraId="2B65A46F" w14:textId="0FABBFB4" w:rsidR="005305B2" w:rsidRPr="005305B2" w:rsidRDefault="00CA48C6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541" w:type="dxa"/>
          </w:tcPr>
          <w:p w14:paraId="1D7148DA" w14:textId="30F6CBE8" w:rsidR="005305B2" w:rsidRDefault="005305B2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last successful data update from Applicants accounting system.</w:t>
            </w:r>
          </w:p>
          <w:p w14:paraId="7561F3FD" w14:textId="1E0495E2" w:rsidR="005305B2" w:rsidRPr="00D37E64" w:rsidRDefault="005305B2" w:rsidP="005305B2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Date conforms to the ISO 8601 format.</w:t>
            </w:r>
          </w:p>
        </w:tc>
      </w:tr>
      <w:tr w:rsidR="005305B2" w:rsidRPr="00D37E64" w14:paraId="63F61F78" w14:textId="77777777" w:rsidTr="002E128E">
        <w:tc>
          <w:tcPr>
            <w:tcW w:w="2916" w:type="dxa"/>
          </w:tcPr>
          <w:p w14:paraId="4FACB91C" w14:textId="32AACEB3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riskLevel</w:t>
            </w:r>
          </w:p>
        </w:tc>
        <w:tc>
          <w:tcPr>
            <w:tcW w:w="1893" w:type="dxa"/>
          </w:tcPr>
          <w:p w14:paraId="30464FEC" w14:textId="6F3AA460" w:rsidR="005305B2" w:rsidRPr="005305B2" w:rsidRDefault="00CA48C6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541" w:type="dxa"/>
          </w:tcPr>
          <w:p w14:paraId="3F271244" w14:textId="77777777" w:rsidR="005305B2" w:rsidRDefault="00A43F61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risk level as described by CRiskCo</w:t>
            </w:r>
          </w:p>
          <w:p w14:paraId="1474E807" w14:textId="2E95098C" w:rsidR="00A43F61" w:rsidRPr="00A43F61" w:rsidRDefault="00A43F61" w:rsidP="00A43F61">
            <w:pPr>
              <w:rPr>
                <w:noProof/>
                <w:sz w:val="14"/>
                <w:szCs w:val="14"/>
              </w:rPr>
            </w:pPr>
            <w:r w:rsidRPr="007222DB">
              <w:rPr>
                <w:noProof/>
                <w:sz w:val="14"/>
                <w:szCs w:val="14"/>
              </w:rPr>
              <w:t xml:space="preserve">*Described in Types </w:t>
            </w:r>
            <w:r>
              <w:rPr>
                <w:noProof/>
                <w:sz w:val="14"/>
                <w:szCs w:val="14"/>
              </w:rPr>
              <w:t>a</w:t>
            </w:r>
            <w:r w:rsidRPr="007222DB">
              <w:rPr>
                <w:noProof/>
                <w:sz w:val="14"/>
                <w:szCs w:val="14"/>
              </w:rPr>
              <w:t>nd Codes document</w:t>
            </w:r>
          </w:p>
        </w:tc>
      </w:tr>
      <w:tr w:rsidR="005305B2" w:rsidRPr="00D37E64" w14:paraId="4F37F004" w14:textId="77777777" w:rsidTr="002E128E">
        <w:tc>
          <w:tcPr>
            <w:tcW w:w="2916" w:type="dxa"/>
          </w:tcPr>
          <w:p w14:paraId="74223102" w14:textId="5DC8894F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lastRenderedPageBreak/>
              <w:t>salesCurrentYear</w:t>
            </w:r>
            <w:proofErr w:type="spellEnd"/>
          </w:p>
        </w:tc>
        <w:tc>
          <w:tcPr>
            <w:tcW w:w="1893" w:type="dxa"/>
          </w:tcPr>
          <w:p w14:paraId="5EBF0193" w14:textId="111569EA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Decimal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541" w:type="dxa"/>
          </w:tcPr>
          <w:p w14:paraId="60AC5B50" w14:textId="484CA6C2" w:rsidR="005305B2" w:rsidRPr="00D37E64" w:rsidRDefault="005305B2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 of all invoices in the current year.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>: 2018</w:t>
            </w:r>
          </w:p>
        </w:tc>
      </w:tr>
      <w:tr w:rsidR="005305B2" w:rsidRPr="00D37E64" w14:paraId="21A8842E" w14:textId="77777777" w:rsidTr="002E128E">
        <w:tc>
          <w:tcPr>
            <w:tcW w:w="2916" w:type="dxa"/>
          </w:tcPr>
          <w:p w14:paraId="2FFFAF22" w14:textId="062AC5C8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salesPreviousYear</w:t>
            </w:r>
            <w:proofErr w:type="spellEnd"/>
          </w:p>
        </w:tc>
        <w:tc>
          <w:tcPr>
            <w:tcW w:w="1893" w:type="dxa"/>
            <w:vAlign w:val="bottom"/>
          </w:tcPr>
          <w:p w14:paraId="7EEE717B" w14:textId="7D8CFFE2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Decimal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541" w:type="dxa"/>
          </w:tcPr>
          <w:p w14:paraId="1C847C7D" w14:textId="124AC111" w:rsidR="005305B2" w:rsidRPr="00D37E64" w:rsidRDefault="005305B2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 of all invoices in the previous year.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>: 2017</w:t>
            </w:r>
          </w:p>
        </w:tc>
      </w:tr>
      <w:tr w:rsidR="005305B2" w:rsidRPr="00D37E64" w14:paraId="301A48C7" w14:textId="77777777" w:rsidTr="002E128E">
        <w:tc>
          <w:tcPr>
            <w:tcW w:w="2916" w:type="dxa"/>
          </w:tcPr>
          <w:p w14:paraId="58E39819" w14:textId="3279B18C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salesPreviousTwoYears</w:t>
            </w:r>
            <w:proofErr w:type="spellEnd"/>
          </w:p>
        </w:tc>
        <w:tc>
          <w:tcPr>
            <w:tcW w:w="1893" w:type="dxa"/>
            <w:vAlign w:val="bottom"/>
          </w:tcPr>
          <w:p w14:paraId="2E4EEA8C" w14:textId="2541850D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Decimal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541" w:type="dxa"/>
          </w:tcPr>
          <w:p w14:paraId="2488D32E" w14:textId="4265AD9A" w:rsidR="005305B2" w:rsidRPr="00D37E64" w:rsidRDefault="005305B2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 of all invoices in the previous two years.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>: 2016</w:t>
            </w:r>
          </w:p>
        </w:tc>
      </w:tr>
      <w:tr w:rsidR="005305B2" w:rsidRPr="00D37E64" w14:paraId="0CF0343E" w14:textId="77777777" w:rsidTr="002E128E">
        <w:tc>
          <w:tcPr>
            <w:tcW w:w="2916" w:type="dxa"/>
          </w:tcPr>
          <w:p w14:paraId="39FC7685" w14:textId="00570D6A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totalSales</w:t>
            </w:r>
            <w:proofErr w:type="spellEnd"/>
          </w:p>
        </w:tc>
        <w:tc>
          <w:tcPr>
            <w:tcW w:w="1893" w:type="dxa"/>
          </w:tcPr>
          <w:p w14:paraId="255B91A1" w14:textId="3F5D019C" w:rsidR="005305B2" w:rsidRPr="005305B2" w:rsidRDefault="001F4D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541" w:type="dxa"/>
          </w:tcPr>
          <w:p w14:paraId="44EE81A3" w14:textId="7A97810C" w:rsidR="005305B2" w:rsidRPr="00D37E64" w:rsidRDefault="005305B2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 of all invoices issued</w:t>
            </w:r>
          </w:p>
        </w:tc>
      </w:tr>
      <w:tr w:rsidR="005305B2" w:rsidRPr="00D37E64" w14:paraId="0DB37C97" w14:textId="77777777" w:rsidTr="002E128E">
        <w:tc>
          <w:tcPr>
            <w:tcW w:w="2916" w:type="dxa"/>
          </w:tcPr>
          <w:p w14:paraId="3F5BF7B4" w14:textId="7059E30F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accountsReceivable</w:t>
            </w:r>
            <w:proofErr w:type="spellEnd"/>
          </w:p>
        </w:tc>
        <w:tc>
          <w:tcPr>
            <w:tcW w:w="1893" w:type="dxa"/>
          </w:tcPr>
          <w:p w14:paraId="463A871D" w14:textId="017744F4" w:rsidR="005305B2" w:rsidRPr="005305B2" w:rsidRDefault="001F4D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541" w:type="dxa"/>
          </w:tcPr>
          <w:p w14:paraId="4E5E2B64" w14:textId="5EF24B81" w:rsidR="005305B2" w:rsidRPr="00D37E64" w:rsidRDefault="005305B2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 of open invoices</w:t>
            </w:r>
            <w:r w:rsidR="0044127B">
              <w:rPr>
                <w:sz w:val="18"/>
                <w:szCs w:val="18"/>
              </w:rPr>
              <w:t xml:space="preserve"> </w:t>
            </w:r>
            <w:r w:rsidR="00B95BFF">
              <w:rPr>
                <w:sz w:val="18"/>
                <w:szCs w:val="18"/>
              </w:rPr>
              <w:t xml:space="preserve">deducting </w:t>
            </w:r>
            <w:r w:rsidR="0044127B">
              <w:rPr>
                <w:sz w:val="18"/>
                <w:szCs w:val="18"/>
              </w:rPr>
              <w:t>any open credits</w:t>
            </w:r>
          </w:p>
        </w:tc>
      </w:tr>
      <w:tr w:rsidR="005305B2" w:rsidRPr="00D37E64" w14:paraId="5DAD3E86" w14:textId="77777777" w:rsidTr="002E128E">
        <w:tc>
          <w:tcPr>
            <w:tcW w:w="2916" w:type="dxa"/>
          </w:tcPr>
          <w:p w14:paraId="570E8D68" w14:textId="206DF649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overdueReceivables</w:t>
            </w:r>
            <w:proofErr w:type="spellEnd"/>
          </w:p>
        </w:tc>
        <w:tc>
          <w:tcPr>
            <w:tcW w:w="1893" w:type="dxa"/>
          </w:tcPr>
          <w:p w14:paraId="6453C16B" w14:textId="3D62D780" w:rsidR="005305B2" w:rsidRPr="005305B2" w:rsidRDefault="001F4DB2" w:rsidP="005305B2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541" w:type="dxa"/>
          </w:tcPr>
          <w:p w14:paraId="7C3022A0" w14:textId="2D66533A" w:rsidR="005305B2" w:rsidRPr="00D37E64" w:rsidRDefault="0044127B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 of open invoices which exceeded the payment due date </w:t>
            </w:r>
            <w:r w:rsidR="00B95BFF">
              <w:rPr>
                <w:sz w:val="18"/>
                <w:szCs w:val="18"/>
              </w:rPr>
              <w:t xml:space="preserve">deducting </w:t>
            </w:r>
            <w:r>
              <w:rPr>
                <w:sz w:val="18"/>
                <w:szCs w:val="18"/>
              </w:rPr>
              <w:t>any open credits</w:t>
            </w:r>
          </w:p>
        </w:tc>
      </w:tr>
      <w:tr w:rsidR="005305B2" w:rsidRPr="00D37E64" w14:paraId="0A1A2DF0" w14:textId="77777777" w:rsidTr="002E128E">
        <w:tc>
          <w:tcPr>
            <w:tcW w:w="2916" w:type="dxa"/>
          </w:tcPr>
          <w:p w14:paraId="1F5D205F" w14:textId="259D788C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5305B2">
              <w:rPr>
                <w:rFonts w:cs="Arial"/>
                <w:sz w:val="18"/>
                <w:szCs w:val="18"/>
              </w:rPr>
              <w:t>so</w:t>
            </w:r>
          </w:p>
        </w:tc>
        <w:tc>
          <w:tcPr>
            <w:tcW w:w="1893" w:type="dxa"/>
          </w:tcPr>
          <w:p w14:paraId="52AFA185" w14:textId="7BAF3784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</w:tc>
        <w:tc>
          <w:tcPr>
            <w:tcW w:w="4541" w:type="dxa"/>
          </w:tcPr>
          <w:p w14:paraId="36D45052" w14:textId="56FC15CA" w:rsidR="005305B2" w:rsidRPr="00D37E64" w:rsidRDefault="0044127B" w:rsidP="005305B2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Days </w:t>
            </w:r>
            <w:r w:rsidR="00B95BFF">
              <w:rPr>
                <w:sz w:val="18"/>
                <w:szCs w:val="18"/>
              </w:rPr>
              <w:t>s</w:t>
            </w:r>
            <w:r w:rsidRPr="0044127B">
              <w:rPr>
                <w:sz w:val="18"/>
                <w:szCs w:val="18"/>
              </w:rPr>
              <w:t xml:space="preserve">ales </w:t>
            </w:r>
            <w:r w:rsidR="00B95BFF">
              <w:rPr>
                <w:sz w:val="18"/>
                <w:szCs w:val="18"/>
              </w:rPr>
              <w:t>o</w:t>
            </w:r>
            <w:r w:rsidRPr="0044127B">
              <w:rPr>
                <w:sz w:val="18"/>
                <w:szCs w:val="18"/>
              </w:rPr>
              <w:t>utstanding</w:t>
            </w:r>
            <w:r w:rsidR="00B95BFF">
              <w:rPr>
                <w:sz w:val="18"/>
                <w:szCs w:val="18"/>
              </w:rPr>
              <w:t xml:space="preserve"> (DSO)</w:t>
            </w:r>
            <w:r w:rsidRPr="0044127B">
              <w:rPr>
                <w:sz w:val="18"/>
                <w:szCs w:val="18"/>
              </w:rPr>
              <w:t xml:space="preserve"> calculation on a business level. The range is one year ending at the ‘lastUpdate’ value.</w:t>
            </w:r>
          </w:p>
        </w:tc>
      </w:tr>
      <w:tr w:rsidR="005305B2" w:rsidRPr="00D37E64" w14:paraId="14DDC289" w14:textId="77777777" w:rsidTr="002E128E">
        <w:tc>
          <w:tcPr>
            <w:tcW w:w="2916" w:type="dxa"/>
          </w:tcPr>
          <w:p w14:paraId="4F5E4C18" w14:textId="4992F556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5305B2">
              <w:rPr>
                <w:rFonts w:cs="Arial"/>
                <w:sz w:val="18"/>
                <w:szCs w:val="18"/>
              </w:rPr>
              <w:t>dd</w:t>
            </w:r>
          </w:p>
        </w:tc>
        <w:tc>
          <w:tcPr>
            <w:tcW w:w="1893" w:type="dxa"/>
          </w:tcPr>
          <w:p w14:paraId="6F9A202A" w14:textId="554BA21B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</w:tc>
        <w:tc>
          <w:tcPr>
            <w:tcW w:w="4541" w:type="dxa"/>
          </w:tcPr>
          <w:p w14:paraId="06D0D73C" w14:textId="776763AA" w:rsidR="005305B2" w:rsidRPr="00D37E64" w:rsidRDefault="0044127B" w:rsidP="005305B2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Average </w:t>
            </w:r>
            <w:r w:rsidR="00B95BFF"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 xml:space="preserve">ays </w:t>
            </w:r>
            <w:r w:rsidR="00B95BFF"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>elinquent (ADD) calculation on a business level. The range is one year ending at the ‘lastUpdate’ value.</w:t>
            </w:r>
          </w:p>
        </w:tc>
      </w:tr>
      <w:tr w:rsidR="005305B2" w:rsidRPr="00D37E64" w14:paraId="2B7C2309" w14:textId="77777777" w:rsidTr="002E128E">
        <w:tc>
          <w:tcPr>
            <w:tcW w:w="2916" w:type="dxa"/>
          </w:tcPr>
          <w:p w14:paraId="44AADFE0" w14:textId="520EB092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5305B2">
              <w:rPr>
                <w:rFonts w:cs="Arial"/>
                <w:sz w:val="18"/>
                <w:szCs w:val="18"/>
              </w:rPr>
              <w:t>ei</w:t>
            </w:r>
          </w:p>
        </w:tc>
        <w:tc>
          <w:tcPr>
            <w:tcW w:w="1893" w:type="dxa"/>
          </w:tcPr>
          <w:p w14:paraId="6A5B800B" w14:textId="1E883D63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5305B2">
              <w:rPr>
                <w:rFonts w:cs="Arial"/>
                <w:sz w:val="18"/>
                <w:szCs w:val="18"/>
              </w:rPr>
              <w:t>ouble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</w:tc>
        <w:tc>
          <w:tcPr>
            <w:tcW w:w="4541" w:type="dxa"/>
          </w:tcPr>
          <w:p w14:paraId="534C26DF" w14:textId="25245AFD" w:rsidR="005305B2" w:rsidRPr="00D37E64" w:rsidRDefault="0044127B" w:rsidP="005305B2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Collection </w:t>
            </w:r>
            <w:r w:rsidR="00B95BFF">
              <w:rPr>
                <w:sz w:val="18"/>
                <w:szCs w:val="18"/>
              </w:rPr>
              <w:t>e</w:t>
            </w:r>
            <w:r w:rsidRPr="0044127B">
              <w:rPr>
                <w:sz w:val="18"/>
                <w:szCs w:val="18"/>
              </w:rPr>
              <w:t xml:space="preserve">ffectiveness </w:t>
            </w:r>
            <w:r w:rsidR="00B95BFF">
              <w:rPr>
                <w:sz w:val="18"/>
                <w:szCs w:val="18"/>
              </w:rPr>
              <w:t>i</w:t>
            </w:r>
            <w:r w:rsidRPr="0044127B">
              <w:rPr>
                <w:sz w:val="18"/>
                <w:szCs w:val="18"/>
              </w:rPr>
              <w:t>ndex (CEI) calculation on a business level. The range is one year ending at the ‘lastUpdate’ value.</w:t>
            </w:r>
          </w:p>
        </w:tc>
      </w:tr>
      <w:tr w:rsidR="005305B2" w:rsidRPr="00D37E64" w14:paraId="6128E6C1" w14:textId="77777777" w:rsidTr="002E128E">
        <w:tc>
          <w:tcPr>
            <w:tcW w:w="2916" w:type="dxa"/>
          </w:tcPr>
          <w:p w14:paraId="5C2B2060" w14:textId="6817F91F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totalCustomers</w:t>
            </w:r>
            <w:proofErr w:type="spellEnd"/>
          </w:p>
        </w:tc>
        <w:tc>
          <w:tcPr>
            <w:tcW w:w="1893" w:type="dxa"/>
          </w:tcPr>
          <w:p w14:paraId="7D85F49D" w14:textId="2FA8E5FB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541" w:type="dxa"/>
          </w:tcPr>
          <w:p w14:paraId="170620E6" w14:textId="2A558643" w:rsidR="005305B2" w:rsidRPr="00D37E64" w:rsidRDefault="0044127B" w:rsidP="00530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B95BFF">
              <w:rPr>
                <w:sz w:val="18"/>
                <w:szCs w:val="18"/>
              </w:rPr>
              <w:t>n</w:t>
            </w:r>
            <w:r w:rsidRPr="0044127B">
              <w:rPr>
                <w:sz w:val="18"/>
                <w:szCs w:val="18"/>
              </w:rPr>
              <w:t>umber of customers in</w:t>
            </w:r>
            <w:r>
              <w:rPr>
                <w:sz w:val="18"/>
                <w:szCs w:val="18"/>
              </w:rPr>
              <w:t xml:space="preserve"> Applicant's</w:t>
            </w:r>
            <w:r w:rsidRPr="0044127B">
              <w:rPr>
                <w:sz w:val="18"/>
                <w:szCs w:val="18"/>
              </w:rPr>
              <w:t xml:space="preserve"> accounting system</w:t>
            </w:r>
          </w:p>
        </w:tc>
      </w:tr>
      <w:tr w:rsidR="005305B2" w:rsidRPr="00D37E64" w14:paraId="383911FB" w14:textId="77777777" w:rsidTr="002E128E">
        <w:tc>
          <w:tcPr>
            <w:tcW w:w="2916" w:type="dxa"/>
          </w:tcPr>
          <w:p w14:paraId="15CC6EA2" w14:textId="3F6BA9EB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activeCustomers</w:t>
            </w:r>
            <w:proofErr w:type="spellEnd"/>
          </w:p>
        </w:tc>
        <w:tc>
          <w:tcPr>
            <w:tcW w:w="1893" w:type="dxa"/>
          </w:tcPr>
          <w:p w14:paraId="5EBCE8AF" w14:textId="702A31D3" w:rsidR="005305B2" w:rsidRPr="005305B2" w:rsidRDefault="005305B2" w:rsidP="005305B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541" w:type="dxa"/>
          </w:tcPr>
          <w:p w14:paraId="10376562" w14:textId="531354D0" w:rsidR="005305B2" w:rsidRPr="00D37E64" w:rsidRDefault="0044127B" w:rsidP="005305B2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>Number of customers in</w:t>
            </w:r>
            <w:r>
              <w:rPr>
                <w:sz w:val="18"/>
                <w:szCs w:val="18"/>
              </w:rPr>
              <w:t xml:space="preserve"> Applicant's</w:t>
            </w:r>
            <w:r w:rsidRPr="0044127B">
              <w:rPr>
                <w:sz w:val="18"/>
                <w:szCs w:val="18"/>
              </w:rPr>
              <w:t xml:space="preserve"> accounting system </w:t>
            </w:r>
            <w:r>
              <w:rPr>
                <w:sz w:val="18"/>
                <w:szCs w:val="18"/>
              </w:rPr>
              <w:t xml:space="preserve">with </w:t>
            </w:r>
            <w:r w:rsidRPr="0044127B">
              <w:rPr>
                <w:sz w:val="18"/>
                <w:szCs w:val="18"/>
              </w:rPr>
              <w:t>at least one invoice, payment or credit memo in the past 24 months</w:t>
            </w:r>
          </w:p>
        </w:tc>
      </w:tr>
      <w:tr w:rsidR="005305B2" w:rsidRPr="00D37E64" w14:paraId="1802546E" w14:textId="77777777" w:rsidTr="002E128E">
        <w:tc>
          <w:tcPr>
            <w:tcW w:w="2916" w:type="dxa"/>
          </w:tcPr>
          <w:p w14:paraId="30EA3C3C" w14:textId="2E638756" w:rsidR="005305B2" w:rsidRPr="009323AF" w:rsidRDefault="0044127B" w:rsidP="005305B2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9323AF">
              <w:rPr>
                <w:rFonts w:cs="Arial"/>
                <w:b/>
                <w:bCs/>
                <w:sz w:val="18"/>
                <w:szCs w:val="18"/>
              </w:rPr>
              <w:t>revenueStream</w:t>
            </w:r>
            <w:proofErr w:type="spellEnd"/>
          </w:p>
        </w:tc>
        <w:tc>
          <w:tcPr>
            <w:tcW w:w="1893" w:type="dxa"/>
          </w:tcPr>
          <w:p w14:paraId="2515963A" w14:textId="05652798" w:rsidR="005305B2" w:rsidRPr="009323AF" w:rsidRDefault="0095795A" w:rsidP="005305B2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RevenueStream[</w:t>
            </w:r>
            <w:proofErr w:type="gramEnd"/>
            <w:r w:rsidR="00904990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541" w:type="dxa"/>
          </w:tcPr>
          <w:p w14:paraId="4830ED09" w14:textId="37FEB6FA" w:rsidR="005305B2" w:rsidRPr="009323AF" w:rsidRDefault="0044127B" w:rsidP="005305B2">
            <w:pPr>
              <w:rPr>
                <w:b/>
                <w:bCs/>
                <w:sz w:val="18"/>
                <w:szCs w:val="18"/>
              </w:rPr>
            </w:pPr>
            <w:r w:rsidRPr="009323AF">
              <w:rPr>
                <w:b/>
                <w:bCs/>
                <w:sz w:val="18"/>
                <w:szCs w:val="18"/>
              </w:rPr>
              <w:t>Expected payments predicted by CRiskCo according to the customers</w:t>
            </w:r>
            <w:r w:rsidR="00CA48C6" w:rsidRPr="009323AF">
              <w:rPr>
                <w:b/>
                <w:bCs/>
                <w:sz w:val="18"/>
                <w:szCs w:val="18"/>
              </w:rPr>
              <w:t>'</w:t>
            </w:r>
            <w:r w:rsidRPr="009323AF">
              <w:rPr>
                <w:b/>
                <w:bCs/>
                <w:sz w:val="18"/>
                <w:szCs w:val="18"/>
              </w:rPr>
              <w:t xml:space="preserve"> </w:t>
            </w:r>
            <w:r w:rsidR="00B95BFF">
              <w:rPr>
                <w:b/>
                <w:bCs/>
                <w:sz w:val="18"/>
                <w:szCs w:val="18"/>
              </w:rPr>
              <w:t>previous</w:t>
            </w:r>
            <w:r w:rsidR="00CA48C6" w:rsidRPr="009323AF">
              <w:rPr>
                <w:b/>
                <w:bCs/>
                <w:sz w:val="18"/>
                <w:szCs w:val="18"/>
              </w:rPr>
              <w:t xml:space="preserve"> behavior</w:t>
            </w:r>
          </w:p>
        </w:tc>
      </w:tr>
      <w:tr w:rsidR="005305B2" w:rsidRPr="00D37E64" w14:paraId="1D690A2C" w14:textId="77777777" w:rsidTr="002E128E">
        <w:trPr>
          <w:trHeight w:val="45"/>
        </w:trPr>
        <w:tc>
          <w:tcPr>
            <w:tcW w:w="2916" w:type="dxa"/>
          </w:tcPr>
          <w:p w14:paraId="38111784" w14:textId="5A7C75C9" w:rsidR="005305B2" w:rsidRPr="009323AF" w:rsidRDefault="00CA48C6" w:rsidP="005305B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323AF">
              <w:rPr>
                <w:rFonts w:cs="Arial"/>
                <w:b/>
                <w:bCs/>
                <w:sz w:val="18"/>
                <w:szCs w:val="18"/>
              </w:rPr>
              <w:t>monthlyFinancials</w:t>
            </w:r>
          </w:p>
        </w:tc>
        <w:tc>
          <w:tcPr>
            <w:tcW w:w="1893" w:type="dxa"/>
          </w:tcPr>
          <w:p w14:paraId="02BFFD8C" w14:textId="6A32EF94" w:rsidR="005305B2" w:rsidRPr="009323AF" w:rsidRDefault="0095795A" w:rsidP="005305B2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95795A">
              <w:rPr>
                <w:rFonts w:cs="Arial"/>
                <w:b/>
                <w:bCs/>
                <w:sz w:val="18"/>
                <w:szCs w:val="18"/>
              </w:rPr>
              <w:t>MonthlyFinancials</w:t>
            </w:r>
            <w:r w:rsidR="001A73B7">
              <w:rPr>
                <w:rFonts w:cs="Arial"/>
                <w:b/>
                <w:bCs/>
                <w:sz w:val="18"/>
                <w:szCs w:val="18"/>
              </w:rPr>
              <w:t>[</w:t>
            </w:r>
            <w:proofErr w:type="gramEnd"/>
            <w:r w:rsidR="001A73B7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541" w:type="dxa"/>
          </w:tcPr>
          <w:p w14:paraId="1A6E8821" w14:textId="6C153D48" w:rsidR="005305B2" w:rsidRPr="009323AF" w:rsidRDefault="008C4FDA" w:rsidP="005305B2">
            <w:pPr>
              <w:rPr>
                <w:b/>
                <w:bCs/>
                <w:sz w:val="18"/>
                <w:szCs w:val="18"/>
              </w:rPr>
            </w:pPr>
            <w:r w:rsidRPr="008C4FDA">
              <w:rPr>
                <w:b/>
                <w:bCs/>
                <w:sz w:val="18"/>
                <w:szCs w:val="18"/>
              </w:rPr>
              <w:t>Set of summarized accounting data (Sales, Revenue, Credit exposure, DSO, ADD, CEI) aggregate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8C4FDA">
              <w:rPr>
                <w:b/>
                <w:bCs/>
                <w:sz w:val="18"/>
                <w:szCs w:val="18"/>
              </w:rPr>
              <w:t xml:space="preserve"> on a monthly basis.</w:t>
            </w:r>
          </w:p>
        </w:tc>
      </w:tr>
      <w:tr w:rsidR="002E128E" w:rsidRPr="00D37E64" w14:paraId="1E768B70" w14:textId="77777777" w:rsidTr="002E128E">
        <w:trPr>
          <w:trHeight w:val="45"/>
        </w:trPr>
        <w:tc>
          <w:tcPr>
            <w:tcW w:w="2916" w:type="dxa"/>
          </w:tcPr>
          <w:p w14:paraId="3F91332D" w14:textId="77777777" w:rsidR="002E128E" w:rsidRPr="002E128E" w:rsidRDefault="002E128E" w:rsidP="002E128E">
            <w:pPr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bidi="he-IL"/>
              </w:rPr>
              <w:t>financialYearsAnalytics</w:t>
            </w:r>
            <w:proofErr w:type="spellEnd"/>
          </w:p>
          <w:p w14:paraId="0A9E2844" w14:textId="77777777" w:rsidR="002E128E" w:rsidRPr="009323AF" w:rsidRDefault="002E128E" w:rsidP="005305B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</w:tcPr>
          <w:p w14:paraId="707B807B" w14:textId="37CDB354" w:rsidR="002E128E" w:rsidRPr="0095795A" w:rsidRDefault="002E128E" w:rsidP="005305B2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FinancialYearAnalytics</w:t>
            </w:r>
            <w:proofErr w:type="spellEnd"/>
          </w:p>
        </w:tc>
        <w:tc>
          <w:tcPr>
            <w:tcW w:w="4541" w:type="dxa"/>
          </w:tcPr>
          <w:p w14:paraId="4CFCEF56" w14:textId="6330A444" w:rsidR="002E128E" w:rsidRPr="008C4FDA" w:rsidRDefault="002E128E" w:rsidP="005305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Financial ratios and KPIs calculated according to the financial year period, for the last 3 financial years.</w:t>
            </w:r>
          </w:p>
        </w:tc>
      </w:tr>
    </w:tbl>
    <w:p w14:paraId="5CC0D602" w14:textId="79891AB4" w:rsidR="00CA48C6" w:rsidRPr="005305B2" w:rsidRDefault="005305B2" w:rsidP="00CA48C6">
      <w:pPr>
        <w:pStyle w:val="Heading3"/>
        <w:rPr>
          <w:b/>
          <w:bCs/>
        </w:rPr>
      </w:pPr>
      <w:r w:rsidRPr="00FA6CD3">
        <w:rPr>
          <w:sz w:val="16"/>
          <w:szCs w:val="16"/>
        </w:rPr>
        <w:br/>
      </w:r>
      <w:r w:rsidR="0095795A">
        <w:rPr>
          <w:b/>
          <w:bCs/>
        </w:rPr>
        <w:t>R</w:t>
      </w:r>
      <w:r w:rsidR="00CA48C6">
        <w:rPr>
          <w:b/>
          <w:bCs/>
        </w:rPr>
        <w:t>evenueStream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CA48C6" w:rsidRPr="00EE178D" w14:paraId="507ACA65" w14:textId="77777777" w:rsidTr="000E3F4F">
        <w:tc>
          <w:tcPr>
            <w:tcW w:w="2963" w:type="dxa"/>
          </w:tcPr>
          <w:p w14:paraId="6CDEEA8F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ED95601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2C52720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A48C6" w:rsidRPr="00D37E64" w14:paraId="0FAD2BC1" w14:textId="77777777" w:rsidTr="000E3F4F">
        <w:tc>
          <w:tcPr>
            <w:tcW w:w="2963" w:type="dxa"/>
          </w:tcPr>
          <w:p w14:paraId="11B36161" w14:textId="76259E00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CA48C6">
              <w:rPr>
                <w:rFonts w:cs="Arial"/>
                <w:sz w:val="18"/>
                <w:szCs w:val="18"/>
              </w:rPr>
              <w:t>month</w:t>
            </w:r>
          </w:p>
        </w:tc>
        <w:tc>
          <w:tcPr>
            <w:tcW w:w="1555" w:type="dxa"/>
          </w:tcPr>
          <w:p w14:paraId="29AB942A" w14:textId="3B72A01B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019F1125" w14:textId="4AE25AD6" w:rsidR="00CA48C6" w:rsidRDefault="00C5138F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Possible Values – </w:t>
            </w:r>
          </w:p>
          <w:p w14:paraId="68C3B183" w14:textId="6CF57DBA" w:rsidR="00C5138F" w:rsidRPr="00C5138F" w:rsidRDefault="00C5138F" w:rsidP="00C5138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C5138F">
              <w:rPr>
                <w:rFonts w:cs="Arial"/>
                <w:sz w:val="18"/>
                <w:szCs w:val="18"/>
              </w:rPr>
              <w:t xml:space="preserve">-1 </w:t>
            </w:r>
            <w:r>
              <w:rPr>
                <w:rFonts w:cs="Arial"/>
                <w:sz w:val="18"/>
                <w:szCs w:val="18"/>
              </w:rPr>
              <w:t>-</w:t>
            </w:r>
            <w:r w:rsidRPr="00C5138F">
              <w:rPr>
                <w:rFonts w:cs="Arial"/>
                <w:sz w:val="18"/>
                <w:szCs w:val="18"/>
              </w:rPr>
              <w:t xml:space="preserve"> Indicates </w:t>
            </w:r>
            <w:r>
              <w:rPr>
                <w:rFonts w:cs="Arial"/>
                <w:sz w:val="18"/>
                <w:szCs w:val="18"/>
              </w:rPr>
              <w:t>on 'past' data</w:t>
            </w:r>
          </w:p>
          <w:p w14:paraId="0F31EDAF" w14:textId="66DC9AFC" w:rsidR="00C5138F" w:rsidRPr="00C5138F" w:rsidRDefault="00C5138F" w:rsidP="00C5138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C5138F">
              <w:rPr>
                <w:rFonts w:cs="Arial"/>
                <w:sz w:val="18"/>
                <w:szCs w:val="18"/>
              </w:rPr>
              <w:t xml:space="preserve">1-12 </w:t>
            </w:r>
            <w:r>
              <w:rPr>
                <w:rFonts w:cs="Arial"/>
                <w:sz w:val="18"/>
                <w:szCs w:val="18"/>
              </w:rPr>
              <w:t xml:space="preserve">- </w:t>
            </w:r>
            <w:r w:rsidRPr="00C5138F">
              <w:rPr>
                <w:rFonts w:cs="Arial"/>
                <w:sz w:val="18"/>
                <w:szCs w:val="18"/>
              </w:rPr>
              <w:t xml:space="preserve">Indicates the month </w:t>
            </w:r>
            <w:r>
              <w:rPr>
                <w:rFonts w:cs="Arial"/>
                <w:sz w:val="18"/>
                <w:szCs w:val="18"/>
              </w:rPr>
              <w:t>of the data</w:t>
            </w:r>
          </w:p>
          <w:p w14:paraId="17F43BF7" w14:textId="0816CD6C" w:rsidR="00C5138F" w:rsidRPr="00C5138F" w:rsidRDefault="00C5138F" w:rsidP="00C5138F">
            <w:pPr>
              <w:rPr>
                <w:rFonts w:cs="Arial"/>
                <w:sz w:val="18"/>
                <w:szCs w:val="18"/>
              </w:rPr>
            </w:pPr>
          </w:p>
        </w:tc>
      </w:tr>
      <w:tr w:rsidR="00C5138F" w:rsidRPr="00D37E64" w14:paraId="5AAE1FBC" w14:textId="77777777" w:rsidTr="000E3F4F">
        <w:tc>
          <w:tcPr>
            <w:tcW w:w="2963" w:type="dxa"/>
          </w:tcPr>
          <w:p w14:paraId="0174475C" w14:textId="53736862" w:rsidR="00C5138F" w:rsidRPr="005305B2" w:rsidRDefault="00C5138F" w:rsidP="00C5138F">
            <w:pPr>
              <w:rPr>
                <w:rFonts w:cs="Arial"/>
                <w:sz w:val="18"/>
                <w:szCs w:val="18"/>
              </w:rPr>
            </w:pPr>
            <w:r w:rsidRPr="00CA48C6">
              <w:rPr>
                <w:rFonts w:cs="Arial"/>
                <w:sz w:val="18"/>
                <w:szCs w:val="18"/>
              </w:rPr>
              <w:t>year</w:t>
            </w:r>
          </w:p>
        </w:tc>
        <w:tc>
          <w:tcPr>
            <w:tcW w:w="1555" w:type="dxa"/>
          </w:tcPr>
          <w:p w14:paraId="64E24965" w14:textId="1D4FDB09" w:rsidR="00C5138F" w:rsidRPr="005305B2" w:rsidRDefault="00C5138F" w:rsidP="00C5138F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17BDE5E5" w14:textId="77777777" w:rsidR="00C5138F" w:rsidRDefault="00C5138F" w:rsidP="00C513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Possible Values – </w:t>
            </w:r>
          </w:p>
          <w:p w14:paraId="6B2932D1" w14:textId="6ED173D6" w:rsidR="00C5138F" w:rsidRPr="00C5138F" w:rsidRDefault="00C5138F" w:rsidP="00C5138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C5138F">
              <w:rPr>
                <w:rFonts w:cs="Arial"/>
                <w:sz w:val="18"/>
                <w:szCs w:val="18"/>
              </w:rPr>
              <w:t xml:space="preserve">-1 </w:t>
            </w:r>
            <w:r>
              <w:rPr>
                <w:rFonts w:cs="Arial"/>
                <w:sz w:val="18"/>
                <w:szCs w:val="18"/>
              </w:rPr>
              <w:t>-</w:t>
            </w:r>
            <w:r w:rsidRPr="00C5138F">
              <w:rPr>
                <w:rFonts w:cs="Arial"/>
                <w:sz w:val="18"/>
                <w:szCs w:val="18"/>
              </w:rPr>
              <w:t xml:space="preserve"> Indicates </w:t>
            </w:r>
            <w:r>
              <w:rPr>
                <w:rFonts w:cs="Arial"/>
                <w:sz w:val="18"/>
                <w:szCs w:val="18"/>
              </w:rPr>
              <w:t>on 'past' data</w:t>
            </w:r>
          </w:p>
          <w:p w14:paraId="268F77B6" w14:textId="15A7D54E" w:rsidR="00C5138F" w:rsidRPr="00C5138F" w:rsidRDefault="00C5138F" w:rsidP="00C5138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'</w:t>
            </w:r>
            <w:proofErr w:type="spellStart"/>
            <w:r>
              <w:rPr>
                <w:rFonts w:cs="Arial"/>
                <w:sz w:val="18"/>
                <w:szCs w:val="18"/>
              </w:rPr>
              <w:t>yyyy</w:t>
            </w:r>
            <w:proofErr w:type="spellEnd"/>
            <w:r>
              <w:rPr>
                <w:rFonts w:cs="Arial"/>
                <w:sz w:val="18"/>
                <w:szCs w:val="18"/>
              </w:rPr>
              <w:t>' - 4 Digits integer representing a year</w:t>
            </w:r>
          </w:p>
          <w:p w14:paraId="582691A4" w14:textId="3BE693B9" w:rsidR="00C5138F" w:rsidRPr="00CA48C6" w:rsidRDefault="00C5138F" w:rsidP="00C5138F">
            <w:pPr>
              <w:rPr>
                <w:rFonts w:cs="Arial"/>
                <w:sz w:val="18"/>
                <w:szCs w:val="18"/>
              </w:rPr>
            </w:pPr>
          </w:p>
        </w:tc>
      </w:tr>
      <w:tr w:rsidR="00C5138F" w:rsidRPr="00D37E64" w14:paraId="1694A854" w14:textId="77777777" w:rsidTr="000E3F4F">
        <w:tc>
          <w:tcPr>
            <w:tcW w:w="2963" w:type="dxa"/>
          </w:tcPr>
          <w:p w14:paraId="6504635C" w14:textId="425D2D84" w:rsidR="00C5138F" w:rsidRPr="005305B2" w:rsidRDefault="00C5138F" w:rsidP="00C5138F">
            <w:pPr>
              <w:rPr>
                <w:rFonts w:cs="Arial"/>
                <w:sz w:val="18"/>
                <w:szCs w:val="18"/>
              </w:rPr>
            </w:pPr>
            <w:proofErr w:type="spellStart"/>
            <w:r w:rsidRPr="00CA48C6">
              <w:rPr>
                <w:rFonts w:cs="Arial"/>
                <w:sz w:val="18"/>
                <w:szCs w:val="18"/>
              </w:rPr>
              <w:t>invoiceDue</w:t>
            </w:r>
            <w:proofErr w:type="spellEnd"/>
          </w:p>
        </w:tc>
        <w:tc>
          <w:tcPr>
            <w:tcW w:w="1555" w:type="dxa"/>
          </w:tcPr>
          <w:p w14:paraId="7464A81F" w14:textId="48CB32B5" w:rsidR="00C5138F" w:rsidRPr="005305B2" w:rsidRDefault="00C5138F" w:rsidP="00C5138F">
            <w:pPr>
              <w:rPr>
                <w:rFonts w:cs="Arial"/>
                <w:sz w:val="18"/>
                <w:szCs w:val="18"/>
              </w:rPr>
            </w:pPr>
            <w:r w:rsidRPr="00CA48C6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54929616" w14:textId="6A1F325C" w:rsidR="00C5138F" w:rsidRPr="00CA48C6" w:rsidRDefault="00C5138F" w:rsidP="00C513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 of invoices that are due at that month.</w:t>
            </w:r>
          </w:p>
        </w:tc>
      </w:tr>
      <w:tr w:rsidR="00C5138F" w:rsidRPr="00D37E64" w14:paraId="486B3CBB" w14:textId="77777777" w:rsidTr="00081E74">
        <w:tc>
          <w:tcPr>
            <w:tcW w:w="2963" w:type="dxa"/>
          </w:tcPr>
          <w:p w14:paraId="600A6C4A" w14:textId="61E24694" w:rsidR="00C5138F" w:rsidRPr="005305B2" w:rsidRDefault="00C5138F" w:rsidP="00C5138F">
            <w:pPr>
              <w:rPr>
                <w:rFonts w:cs="Arial"/>
                <w:sz w:val="18"/>
                <w:szCs w:val="18"/>
              </w:rPr>
            </w:pPr>
            <w:proofErr w:type="spellStart"/>
            <w:r w:rsidRPr="00CA48C6">
              <w:rPr>
                <w:rFonts w:cs="Arial"/>
                <w:sz w:val="18"/>
                <w:szCs w:val="18"/>
              </w:rPr>
              <w:t>predictedPayments</w:t>
            </w:r>
            <w:proofErr w:type="spellEnd"/>
          </w:p>
        </w:tc>
        <w:tc>
          <w:tcPr>
            <w:tcW w:w="1555" w:type="dxa"/>
          </w:tcPr>
          <w:p w14:paraId="0AE9418E" w14:textId="4DB43C2B" w:rsidR="00C5138F" w:rsidRPr="005305B2" w:rsidRDefault="00C5138F" w:rsidP="00C5138F">
            <w:pPr>
              <w:rPr>
                <w:rFonts w:cs="Arial"/>
                <w:sz w:val="18"/>
                <w:szCs w:val="18"/>
              </w:rPr>
            </w:pPr>
            <w:r w:rsidRPr="00CA48C6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3184A2ED" w14:textId="76C92D64" w:rsidR="00C5138F" w:rsidRPr="00CA48C6" w:rsidRDefault="00C5138F" w:rsidP="00C5138F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Expected payments for the month predicted by CRiskCo</w:t>
            </w:r>
          </w:p>
        </w:tc>
      </w:tr>
    </w:tbl>
    <w:p w14:paraId="2F2DD597" w14:textId="77777777" w:rsidR="0095795A" w:rsidRDefault="0095795A" w:rsidP="00CA48C6">
      <w:pPr>
        <w:pStyle w:val="Heading3"/>
        <w:rPr>
          <w:b/>
          <w:bCs/>
        </w:rPr>
      </w:pPr>
    </w:p>
    <w:p w14:paraId="56D7E9BC" w14:textId="42180969" w:rsidR="00CA48C6" w:rsidRPr="005305B2" w:rsidRDefault="0095795A" w:rsidP="00CA48C6">
      <w:pPr>
        <w:pStyle w:val="Heading3"/>
        <w:rPr>
          <w:b/>
          <w:bCs/>
        </w:rPr>
      </w:pPr>
      <w:r>
        <w:rPr>
          <w:b/>
          <w:bCs/>
        </w:rPr>
        <w:t>M</w:t>
      </w:r>
      <w:r w:rsidR="00CA48C6" w:rsidRPr="00CA48C6">
        <w:rPr>
          <w:b/>
          <w:bCs/>
        </w:rPr>
        <w:t>onthlyFinancials</w:t>
      </w:r>
      <w:r w:rsidR="00CA48C6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CA48C6" w:rsidRPr="00EE178D" w14:paraId="275F5CC3" w14:textId="77777777" w:rsidTr="000E3F4F">
        <w:tc>
          <w:tcPr>
            <w:tcW w:w="2963" w:type="dxa"/>
          </w:tcPr>
          <w:p w14:paraId="342EBD6B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00258FD6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C0BAFAD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A48C6" w:rsidRPr="00D37E64" w14:paraId="3940FC72" w14:textId="77777777" w:rsidTr="000E3F4F">
        <w:tc>
          <w:tcPr>
            <w:tcW w:w="2963" w:type="dxa"/>
          </w:tcPr>
          <w:p w14:paraId="10766FB2" w14:textId="0C4E9E0A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month</w:t>
            </w:r>
          </w:p>
        </w:tc>
        <w:tc>
          <w:tcPr>
            <w:tcW w:w="1555" w:type="dxa"/>
          </w:tcPr>
          <w:p w14:paraId="2AA7C4C0" w14:textId="74BF4CE4" w:rsidR="00CA48C6" w:rsidRPr="005305B2" w:rsidRDefault="00D6096B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0133BF5D" w14:textId="77777777" w:rsidR="00CA48C6" w:rsidRPr="00CA48C6" w:rsidRDefault="00CA48C6" w:rsidP="00CA48C6">
            <w:pPr>
              <w:rPr>
                <w:rFonts w:cs="Arial"/>
                <w:sz w:val="18"/>
                <w:szCs w:val="18"/>
              </w:rPr>
            </w:pPr>
          </w:p>
        </w:tc>
      </w:tr>
      <w:tr w:rsidR="00CA48C6" w:rsidRPr="00D37E64" w14:paraId="3D967455" w14:textId="77777777" w:rsidTr="000E3F4F">
        <w:tc>
          <w:tcPr>
            <w:tcW w:w="2963" w:type="dxa"/>
          </w:tcPr>
          <w:p w14:paraId="0D217AF5" w14:textId="798A6BC3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year</w:t>
            </w:r>
          </w:p>
        </w:tc>
        <w:tc>
          <w:tcPr>
            <w:tcW w:w="1555" w:type="dxa"/>
          </w:tcPr>
          <w:p w14:paraId="5876CA44" w14:textId="12B688B1" w:rsidR="00CA48C6" w:rsidRPr="005305B2" w:rsidRDefault="00D6096B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603A748F" w14:textId="77777777" w:rsidR="00CA48C6" w:rsidRPr="00CA48C6" w:rsidRDefault="00CA48C6" w:rsidP="00CA48C6">
            <w:pPr>
              <w:rPr>
                <w:rFonts w:cs="Arial"/>
                <w:sz w:val="18"/>
                <w:szCs w:val="18"/>
              </w:rPr>
            </w:pPr>
          </w:p>
        </w:tc>
      </w:tr>
      <w:tr w:rsidR="00B95BFF" w:rsidRPr="00D37E64" w14:paraId="2F607CAE" w14:textId="77777777" w:rsidTr="000E3F4F">
        <w:tc>
          <w:tcPr>
            <w:tcW w:w="2963" w:type="dxa"/>
          </w:tcPr>
          <w:p w14:paraId="4FF9A750" w14:textId="12DD35AC" w:rsidR="00B95BFF" w:rsidRPr="005305B2" w:rsidRDefault="00B95BFF" w:rsidP="00B95BFF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invoices</w:t>
            </w:r>
          </w:p>
        </w:tc>
        <w:tc>
          <w:tcPr>
            <w:tcW w:w="1555" w:type="dxa"/>
          </w:tcPr>
          <w:p w14:paraId="37947803" w14:textId="59C8D757" w:rsidR="00B95BFF" w:rsidRPr="005305B2" w:rsidRDefault="00B95BFF" w:rsidP="00B95BFF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55CCDDA9" w14:textId="12802C30" w:rsidR="00B95BFF" w:rsidRPr="00CA48C6" w:rsidRDefault="00B95BFF" w:rsidP="00B95BF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 of invoices issued per month</w:t>
            </w:r>
          </w:p>
        </w:tc>
      </w:tr>
      <w:tr w:rsidR="00B95BFF" w:rsidRPr="00D37E64" w14:paraId="5D2F536A" w14:textId="77777777" w:rsidTr="000E3F4F">
        <w:tc>
          <w:tcPr>
            <w:tcW w:w="2963" w:type="dxa"/>
          </w:tcPr>
          <w:p w14:paraId="239BE259" w14:textId="793E919C" w:rsidR="00B95BFF" w:rsidRPr="005305B2" w:rsidRDefault="00B95BFF" w:rsidP="00B95BFF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payments</w:t>
            </w:r>
          </w:p>
        </w:tc>
        <w:tc>
          <w:tcPr>
            <w:tcW w:w="1555" w:type="dxa"/>
          </w:tcPr>
          <w:p w14:paraId="2E474095" w14:textId="6E5F4CE1" w:rsidR="00B95BFF" w:rsidRPr="005305B2" w:rsidRDefault="00B95BFF" w:rsidP="00B95BFF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7E855C35" w14:textId="5FCDA946" w:rsidR="00B95BFF" w:rsidRPr="00CA48C6" w:rsidRDefault="00B95BFF" w:rsidP="00B95BF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Sum of payments received per month </w:t>
            </w:r>
          </w:p>
        </w:tc>
      </w:tr>
      <w:tr w:rsidR="00B95BFF" w:rsidRPr="00D37E64" w14:paraId="4C296FFE" w14:textId="77777777" w:rsidTr="00C25F49">
        <w:tc>
          <w:tcPr>
            <w:tcW w:w="2963" w:type="dxa"/>
            <w:vAlign w:val="bottom"/>
          </w:tcPr>
          <w:p w14:paraId="4A7EA43E" w14:textId="10807777" w:rsidR="00B95BFF" w:rsidRPr="00CA48C6" w:rsidRDefault="00B95BFF" w:rsidP="00B95BFF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lastRenderedPageBreak/>
              <w:t>openA</w:t>
            </w:r>
            <w:r>
              <w:rPr>
                <w:rFonts w:cs="Arial"/>
                <w:sz w:val="18"/>
                <w:szCs w:val="18"/>
              </w:rPr>
              <w:t>R</w:t>
            </w:r>
          </w:p>
        </w:tc>
        <w:tc>
          <w:tcPr>
            <w:tcW w:w="1555" w:type="dxa"/>
            <w:vAlign w:val="bottom"/>
          </w:tcPr>
          <w:p w14:paraId="776FCDA4" w14:textId="1DB8CA8C" w:rsidR="00B95BFF" w:rsidRPr="00CA48C6" w:rsidRDefault="00B95BFF" w:rsidP="00B95BFF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1730F4BB" w14:textId="116975D5" w:rsidR="00B95BFF" w:rsidRPr="00D6096B" w:rsidRDefault="00B95BFF" w:rsidP="00B95BFF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accumulative value by adding the invoices and deducting the payments. </w:t>
            </w:r>
          </w:p>
        </w:tc>
      </w:tr>
      <w:tr w:rsidR="008A4734" w:rsidRPr="00D37E64" w14:paraId="20789A78" w14:textId="77777777" w:rsidTr="00C25F49">
        <w:tc>
          <w:tcPr>
            <w:tcW w:w="2963" w:type="dxa"/>
            <w:vAlign w:val="bottom"/>
          </w:tcPr>
          <w:p w14:paraId="182253CE" w14:textId="553F2623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deposits</w:t>
            </w:r>
          </w:p>
        </w:tc>
        <w:tc>
          <w:tcPr>
            <w:tcW w:w="1555" w:type="dxa"/>
            <w:vAlign w:val="bottom"/>
          </w:tcPr>
          <w:p w14:paraId="77F5C5E6" w14:textId="72A6FF47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1C99FCCF" w14:textId="77777777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 of all deposits</w:t>
            </w:r>
            <w:r w:rsidR="008C4FDA">
              <w:rPr>
                <w:rFonts w:cs="Arial"/>
                <w:sz w:val="18"/>
                <w:szCs w:val="18"/>
              </w:rPr>
              <w:t>.</w:t>
            </w:r>
          </w:p>
          <w:p w14:paraId="2AB5EE02" w14:textId="79983CF4" w:rsidR="008C4FDA" w:rsidRPr="00D6096B" w:rsidRDefault="008C4FDA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Deposit: </w:t>
            </w:r>
            <w:r w:rsidRPr="008C4FDA">
              <w:rPr>
                <w:rFonts w:cs="Arial"/>
                <w:sz w:val="18"/>
                <w:szCs w:val="18"/>
              </w:rPr>
              <w:t>A transaction involving a transfer of funds to the Applicant that was defined in the accounting systems as deposit and not as a receipt.</w:t>
            </w:r>
          </w:p>
        </w:tc>
      </w:tr>
      <w:tr w:rsidR="008A4734" w:rsidRPr="00D37E64" w14:paraId="07EEDA75" w14:textId="77777777" w:rsidTr="00C25F49">
        <w:tc>
          <w:tcPr>
            <w:tcW w:w="2963" w:type="dxa"/>
            <w:vAlign w:val="bottom"/>
          </w:tcPr>
          <w:p w14:paraId="5F9FF575" w14:textId="41F3E27D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dso</w:t>
            </w:r>
          </w:p>
          <w:p w14:paraId="62D2E9BE" w14:textId="64016CE3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14:paraId="3E1B8FE7" w14:textId="1B4A4CAA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Integer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  <w:p w14:paraId="505E11DD" w14:textId="1762A333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32" w:type="dxa"/>
          </w:tcPr>
          <w:p w14:paraId="43E01E15" w14:textId="5E368657" w:rsidR="008A4734" w:rsidRPr="00D6096B" w:rsidRDefault="008A4734" w:rsidP="008A4734">
            <w:pPr>
              <w:rPr>
                <w:rFonts w:cs="Arial"/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Days </w:t>
            </w:r>
            <w:r w:rsidR="00B95BFF">
              <w:rPr>
                <w:sz w:val="18"/>
                <w:szCs w:val="18"/>
              </w:rPr>
              <w:t>s</w:t>
            </w:r>
            <w:r w:rsidRPr="0044127B">
              <w:rPr>
                <w:sz w:val="18"/>
                <w:szCs w:val="18"/>
              </w:rPr>
              <w:t xml:space="preserve">ales </w:t>
            </w:r>
            <w:r w:rsidR="00B95BFF">
              <w:rPr>
                <w:sz w:val="18"/>
                <w:szCs w:val="18"/>
              </w:rPr>
              <w:t>o</w:t>
            </w:r>
            <w:r w:rsidRPr="0044127B">
              <w:rPr>
                <w:sz w:val="18"/>
                <w:szCs w:val="18"/>
              </w:rPr>
              <w:t xml:space="preserve">utstanding </w:t>
            </w:r>
            <w:r w:rsidR="00B95BFF">
              <w:rPr>
                <w:sz w:val="18"/>
                <w:szCs w:val="18"/>
              </w:rPr>
              <w:t xml:space="preserve">(DSO) </w:t>
            </w:r>
            <w:r w:rsidRPr="0044127B">
              <w:rPr>
                <w:sz w:val="18"/>
                <w:szCs w:val="18"/>
              </w:rPr>
              <w:t>calculation on a business level. The range is one year ending at the ‘lastUpdate’ value.</w:t>
            </w:r>
          </w:p>
        </w:tc>
      </w:tr>
      <w:tr w:rsidR="008A4734" w:rsidRPr="00D37E64" w14:paraId="7D273F12" w14:textId="77777777" w:rsidTr="00C25F49">
        <w:tc>
          <w:tcPr>
            <w:tcW w:w="2963" w:type="dxa"/>
            <w:vAlign w:val="bottom"/>
          </w:tcPr>
          <w:p w14:paraId="77325BA5" w14:textId="08947650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D6096B">
              <w:rPr>
                <w:rFonts w:cs="Arial"/>
                <w:sz w:val="18"/>
                <w:szCs w:val="18"/>
              </w:rPr>
              <w:t>dd</w:t>
            </w:r>
          </w:p>
          <w:p w14:paraId="155B022B" w14:textId="3DEE39F6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14:paraId="1791581E" w14:textId="21892CA3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Integer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  <w:p w14:paraId="5F6EEDC8" w14:textId="44449EEA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32" w:type="dxa"/>
          </w:tcPr>
          <w:p w14:paraId="3DA4FA68" w14:textId="729E18A7" w:rsidR="008A4734" w:rsidRPr="00D6096B" w:rsidRDefault="008A4734" w:rsidP="008A4734">
            <w:pPr>
              <w:rPr>
                <w:rFonts w:cs="Arial"/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Average </w:t>
            </w:r>
            <w:r w:rsidR="00B95BFF"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 xml:space="preserve">ays </w:t>
            </w:r>
            <w:r w:rsidR="00B95BFF"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>elinquent (ADD) calculation on a business level. The range is one year ending at the ‘lastUpdate’ value.</w:t>
            </w:r>
          </w:p>
        </w:tc>
      </w:tr>
      <w:tr w:rsidR="008A4734" w:rsidRPr="00D37E64" w14:paraId="30DAA2C8" w14:textId="77777777" w:rsidTr="00C25F49">
        <w:tc>
          <w:tcPr>
            <w:tcW w:w="2963" w:type="dxa"/>
            <w:vAlign w:val="bottom"/>
          </w:tcPr>
          <w:p w14:paraId="00EA9EA9" w14:textId="2237B6E1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D6096B">
              <w:rPr>
                <w:rFonts w:cs="Arial"/>
                <w:sz w:val="18"/>
                <w:szCs w:val="18"/>
              </w:rPr>
              <w:t>ei</w:t>
            </w:r>
          </w:p>
          <w:p w14:paraId="22CB3FF7" w14:textId="428B9BF3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14:paraId="0240D74F" w14:textId="6DC38839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</w:rPr>
              <w:t>*Nullable</w:t>
            </w:r>
          </w:p>
          <w:p w14:paraId="6A61A4C2" w14:textId="4353D5E0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32" w:type="dxa"/>
          </w:tcPr>
          <w:p w14:paraId="3EFAA6B7" w14:textId="47A4C562" w:rsidR="008A4734" w:rsidRPr="00D6096B" w:rsidRDefault="008A4734" w:rsidP="008A4734">
            <w:pPr>
              <w:rPr>
                <w:rFonts w:cs="Arial"/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Collection </w:t>
            </w:r>
            <w:r w:rsidR="00B95BFF">
              <w:rPr>
                <w:sz w:val="18"/>
                <w:szCs w:val="18"/>
              </w:rPr>
              <w:t>e</w:t>
            </w:r>
            <w:r w:rsidRPr="0044127B">
              <w:rPr>
                <w:sz w:val="18"/>
                <w:szCs w:val="18"/>
              </w:rPr>
              <w:t xml:space="preserve">ffectiveness </w:t>
            </w:r>
            <w:r w:rsidR="00B95BFF">
              <w:rPr>
                <w:sz w:val="18"/>
                <w:szCs w:val="18"/>
              </w:rPr>
              <w:t>i</w:t>
            </w:r>
            <w:r w:rsidRPr="0044127B">
              <w:rPr>
                <w:sz w:val="18"/>
                <w:szCs w:val="18"/>
              </w:rPr>
              <w:t>ndex (CEI) calculation on a business level. The range is one year ending at the ‘lastUpdate’ value.</w:t>
            </w:r>
          </w:p>
        </w:tc>
      </w:tr>
    </w:tbl>
    <w:p w14:paraId="3A2920B1" w14:textId="77777777" w:rsidR="00CA48C6" w:rsidRDefault="00CA48C6" w:rsidP="00EE06EB">
      <w:pPr>
        <w:rPr>
          <w:b/>
          <w:bCs/>
        </w:rPr>
      </w:pPr>
    </w:p>
    <w:p w14:paraId="74265043" w14:textId="1F9E511B" w:rsidR="002E128E" w:rsidRPr="005305B2" w:rsidRDefault="002E128E" w:rsidP="002E128E">
      <w:pPr>
        <w:pStyle w:val="Heading3"/>
        <w:rPr>
          <w:b/>
          <w:bCs/>
        </w:rPr>
      </w:pPr>
      <w:proofErr w:type="spellStart"/>
      <w:r w:rsidRPr="002E128E">
        <w:rPr>
          <w:b/>
          <w:bCs/>
        </w:rPr>
        <w:t>FinancialYearAnalytics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1405"/>
        <w:gridCol w:w="4101"/>
      </w:tblGrid>
      <w:tr w:rsidR="00EF6E42" w:rsidRPr="00EE178D" w14:paraId="21200829" w14:textId="77777777" w:rsidTr="002E128E">
        <w:tc>
          <w:tcPr>
            <w:tcW w:w="2556" w:type="dxa"/>
          </w:tcPr>
          <w:p w14:paraId="7CE21CC9" w14:textId="77777777" w:rsidR="00EF6E42" w:rsidRPr="00EE178D" w:rsidRDefault="00EF6E42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405" w:type="dxa"/>
          </w:tcPr>
          <w:p w14:paraId="0977545E" w14:textId="7C1580CD" w:rsidR="00EF6E42" w:rsidRPr="00EE178D" w:rsidRDefault="00EF6E42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101" w:type="dxa"/>
          </w:tcPr>
          <w:p w14:paraId="41EC4BAD" w14:textId="77777777" w:rsidR="00EF6E42" w:rsidRPr="00EE178D" w:rsidRDefault="00EF6E42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EF6E42" w:rsidRPr="00D37E64" w14:paraId="767E868F" w14:textId="77777777" w:rsidTr="002E128E">
        <w:tc>
          <w:tcPr>
            <w:tcW w:w="2556" w:type="dxa"/>
          </w:tcPr>
          <w:p w14:paraId="64E5DE57" w14:textId="7DA55EC9" w:rsidR="00EF6E42" w:rsidRPr="005305B2" w:rsidRDefault="00EF6E42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current</w:t>
            </w:r>
          </w:p>
        </w:tc>
        <w:tc>
          <w:tcPr>
            <w:tcW w:w="1405" w:type="dxa"/>
          </w:tcPr>
          <w:p w14:paraId="618F9A74" w14:textId="7C04DAC5" w:rsidR="00EF6E42" w:rsidRPr="005305B2" w:rsidRDefault="00EF6E42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Analytics</w:t>
            </w:r>
          </w:p>
        </w:tc>
        <w:tc>
          <w:tcPr>
            <w:tcW w:w="4101" w:type="dxa"/>
          </w:tcPr>
          <w:p w14:paraId="5D252EBA" w14:textId="6AE15691" w:rsidR="00EF6E42" w:rsidRPr="00CA48C6" w:rsidRDefault="00EF6E42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Holds the financial analytics for the period</w:t>
            </w:r>
          </w:p>
        </w:tc>
      </w:tr>
      <w:tr w:rsidR="00EF6E42" w:rsidRPr="002E128E" w14:paraId="246DC147" w14:textId="77777777" w:rsidTr="002E128E">
        <w:trPr>
          <w:trHeight w:val="215"/>
        </w:trPr>
        <w:tc>
          <w:tcPr>
            <w:tcW w:w="2556" w:type="dxa"/>
          </w:tcPr>
          <w:p w14:paraId="6EFD18DA" w14:textId="4A9C2D6F" w:rsidR="00EF6E42" w:rsidRPr="005305B2" w:rsidRDefault="00EF6E42" w:rsidP="00CF7CE7">
            <w:pPr>
              <w:rPr>
                <w:rFonts w:cs="Arial"/>
                <w:sz w:val="18"/>
                <w:szCs w:val="18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financialYearEnd</w:t>
            </w:r>
            <w:proofErr w:type="spellEnd"/>
          </w:p>
        </w:tc>
        <w:tc>
          <w:tcPr>
            <w:tcW w:w="1405" w:type="dxa"/>
          </w:tcPr>
          <w:p w14:paraId="7EAF5B9A" w14:textId="3C12CC8D" w:rsidR="00EF6E42" w:rsidRPr="005305B2" w:rsidRDefault="00EF6E42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Analytics</w:t>
            </w:r>
          </w:p>
        </w:tc>
        <w:tc>
          <w:tcPr>
            <w:tcW w:w="4101" w:type="dxa"/>
          </w:tcPr>
          <w:p w14:paraId="285A1F41" w14:textId="0ACC629E" w:rsidR="00EF6E42" w:rsidRPr="00CA48C6" w:rsidRDefault="00EF6E42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Holds the financial analytics for the period</w:t>
            </w:r>
          </w:p>
        </w:tc>
      </w:tr>
      <w:tr w:rsidR="00EF6E42" w:rsidRPr="002E128E" w14:paraId="464DA76B" w14:textId="77777777" w:rsidTr="002E128E">
        <w:tc>
          <w:tcPr>
            <w:tcW w:w="2556" w:type="dxa"/>
          </w:tcPr>
          <w:p w14:paraId="219C9145" w14:textId="6487C7AD" w:rsidR="00EF6E42" w:rsidRPr="005305B2" w:rsidRDefault="00EF6E42" w:rsidP="00CF7CE7">
            <w:pPr>
              <w:rPr>
                <w:rFonts w:cs="Arial"/>
                <w:sz w:val="18"/>
                <w:szCs w:val="18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previousFinancialYearEnd</w:t>
            </w:r>
            <w:proofErr w:type="spellEnd"/>
          </w:p>
        </w:tc>
        <w:tc>
          <w:tcPr>
            <w:tcW w:w="1405" w:type="dxa"/>
          </w:tcPr>
          <w:p w14:paraId="0E7DBAB1" w14:textId="41D9690B" w:rsidR="00EF6E42" w:rsidRPr="005305B2" w:rsidRDefault="00EF6E42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Analytics</w:t>
            </w:r>
          </w:p>
        </w:tc>
        <w:tc>
          <w:tcPr>
            <w:tcW w:w="4101" w:type="dxa"/>
          </w:tcPr>
          <w:p w14:paraId="086FDBBD" w14:textId="5DF00643" w:rsidR="00EF6E42" w:rsidRPr="00CA48C6" w:rsidRDefault="00EF6E42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Holds the financial analytics for the period</w:t>
            </w:r>
          </w:p>
        </w:tc>
      </w:tr>
    </w:tbl>
    <w:p w14:paraId="26A7CBC1" w14:textId="5BDE8E45" w:rsidR="002E128E" w:rsidRDefault="002E128E" w:rsidP="002E128E">
      <w:pPr>
        <w:pStyle w:val="Heading3"/>
        <w:rPr>
          <w:b/>
          <w:bCs/>
        </w:rPr>
      </w:pPr>
    </w:p>
    <w:p w14:paraId="0404CAA8" w14:textId="46DF3D7D" w:rsidR="002E128E" w:rsidRDefault="002E128E" w:rsidP="002E128E"/>
    <w:p w14:paraId="7D46AF8F" w14:textId="1BCA0846" w:rsidR="002E128E" w:rsidRDefault="002E128E" w:rsidP="002E128E"/>
    <w:p w14:paraId="30AC1AB4" w14:textId="55894AD9" w:rsidR="002E128E" w:rsidRDefault="002E128E" w:rsidP="002E128E"/>
    <w:p w14:paraId="0F095069" w14:textId="735E7CFF" w:rsidR="002E128E" w:rsidRDefault="002E128E" w:rsidP="002E128E"/>
    <w:p w14:paraId="0AEE2CF7" w14:textId="6E3FA99D" w:rsidR="002E128E" w:rsidRDefault="002E128E" w:rsidP="002E128E"/>
    <w:p w14:paraId="1B5ADA7B" w14:textId="77777777" w:rsidR="002E128E" w:rsidRPr="002E128E" w:rsidRDefault="002E128E" w:rsidP="002E128E"/>
    <w:p w14:paraId="272F47B4" w14:textId="077C70A3" w:rsidR="002E128E" w:rsidRDefault="002E128E" w:rsidP="002E128E">
      <w:pPr>
        <w:pStyle w:val="Heading3"/>
        <w:rPr>
          <w:b/>
          <w:bCs/>
        </w:rPr>
      </w:pPr>
    </w:p>
    <w:p w14:paraId="4BF9C96C" w14:textId="77777777" w:rsidR="002E128E" w:rsidRPr="002E128E" w:rsidRDefault="002E128E" w:rsidP="002E128E"/>
    <w:p w14:paraId="77773627" w14:textId="3CDAEC95" w:rsidR="002E128E" w:rsidRPr="005305B2" w:rsidRDefault="002E128E" w:rsidP="002E128E">
      <w:pPr>
        <w:pStyle w:val="Heading3"/>
        <w:rPr>
          <w:b/>
          <w:bCs/>
        </w:rPr>
      </w:pPr>
      <w:r>
        <w:rPr>
          <w:b/>
          <w:bCs/>
        </w:rPr>
        <w:t>Analytics</w:t>
      </w:r>
      <w:r>
        <w:rPr>
          <w:b/>
          <w:bCs/>
        </w:rPr>
        <w:t xml:space="preserve"> Object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63"/>
        <w:gridCol w:w="1555"/>
        <w:gridCol w:w="4975"/>
      </w:tblGrid>
      <w:tr w:rsidR="002E128E" w:rsidRPr="00EE178D" w14:paraId="77C033D5" w14:textId="77777777" w:rsidTr="00743CCA">
        <w:tc>
          <w:tcPr>
            <w:tcW w:w="2963" w:type="dxa"/>
          </w:tcPr>
          <w:p w14:paraId="336578C5" w14:textId="77777777" w:rsidR="002E128E" w:rsidRPr="00EE178D" w:rsidRDefault="002E128E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56D6E81E" w14:textId="77777777" w:rsidR="002E128E" w:rsidRPr="00EE178D" w:rsidRDefault="002E128E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975" w:type="dxa"/>
          </w:tcPr>
          <w:p w14:paraId="0D93BCD7" w14:textId="77777777" w:rsidR="002E128E" w:rsidRPr="00EE178D" w:rsidRDefault="002E128E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2E128E" w:rsidRPr="00D37E64" w14:paraId="245491E5" w14:textId="77777777" w:rsidTr="00743CCA">
        <w:tc>
          <w:tcPr>
            <w:tcW w:w="2963" w:type="dxa"/>
          </w:tcPr>
          <w:p w14:paraId="23916745" w14:textId="18989BCC" w:rsidR="002E128E" w:rsidRPr="005305B2" w:rsidRDefault="00743CCA" w:rsidP="00CF7CE7">
            <w:pPr>
              <w:rPr>
                <w:rFonts w:cs="Arial"/>
                <w:sz w:val="18"/>
                <w:szCs w:val="18"/>
              </w:rPr>
            </w:pPr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</w:t>
            </w:r>
          </w:p>
        </w:tc>
        <w:tc>
          <w:tcPr>
            <w:tcW w:w="1555" w:type="dxa"/>
          </w:tcPr>
          <w:p w14:paraId="1C338355" w14:textId="0E44018C" w:rsidR="002E128E" w:rsidRPr="005305B2" w:rsidRDefault="00743CCA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4975" w:type="dxa"/>
          </w:tcPr>
          <w:p w14:paraId="7F420F5E" w14:textId="0A64681D" w:rsidR="002E128E" w:rsidRPr="00CA48C6" w:rsidRDefault="005C29DE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the calculations. </w:t>
            </w:r>
            <w:r w:rsidR="00743CCA" w:rsidRPr="00D37E64">
              <w:rPr>
                <w:sz w:val="18"/>
                <w:szCs w:val="18"/>
              </w:rPr>
              <w:t>ISO 8601 format.</w:t>
            </w:r>
          </w:p>
        </w:tc>
      </w:tr>
      <w:tr w:rsidR="002E128E" w:rsidRPr="00D37E64" w14:paraId="0BC7DF72" w14:textId="77777777" w:rsidTr="00743CCA">
        <w:tc>
          <w:tcPr>
            <w:tcW w:w="2963" w:type="dxa"/>
          </w:tcPr>
          <w:p w14:paraId="5B6DC4B3" w14:textId="00431362" w:rsidR="002E128E" w:rsidRPr="005305B2" w:rsidRDefault="00743CCA" w:rsidP="00CF7CE7">
            <w:pPr>
              <w:rPr>
                <w:rFonts w:cs="Arial"/>
                <w:sz w:val="18"/>
                <w:szCs w:val="18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activeCustomers</w:t>
            </w:r>
            <w:proofErr w:type="spellEnd"/>
          </w:p>
        </w:tc>
        <w:tc>
          <w:tcPr>
            <w:tcW w:w="1555" w:type="dxa"/>
          </w:tcPr>
          <w:p w14:paraId="1D1FDDF2" w14:textId="77777777" w:rsidR="002E128E" w:rsidRPr="005305B2" w:rsidRDefault="002E128E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975" w:type="dxa"/>
          </w:tcPr>
          <w:p w14:paraId="6A925B5D" w14:textId="0CBC0049" w:rsidR="002E128E" w:rsidRPr="005C29DE" w:rsidRDefault="009B50F4" w:rsidP="00CF7CE7">
            <w:pPr>
              <w:rPr>
                <w:rFonts w:cstheme="minorBid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 xml:space="preserve">Count of </w:t>
            </w:r>
            <w:r w:rsidR="00743CCA" w:rsidRPr="005C29DE">
              <w:rPr>
                <w:rFonts w:asciiTheme="minorHAnsi" w:hAnsiTheme="minorHAnsi"/>
                <w:sz w:val="18"/>
                <w:szCs w:val="18"/>
              </w:rPr>
              <w:t>Customers with purchases</w:t>
            </w:r>
            <w:r w:rsidR="00743CCA" w:rsidRPr="005C29DE">
              <w:rPr>
                <w:rFonts w:asciiTheme="minorHAnsi" w:hAnsiTheme="minorHAnsi"/>
                <w:sz w:val="18"/>
                <w:szCs w:val="18"/>
              </w:rPr>
              <w:t xml:space="preserve"> in the past 12 months.</w:t>
            </w:r>
          </w:p>
        </w:tc>
      </w:tr>
      <w:tr w:rsidR="002E128E" w:rsidRPr="00D37E64" w14:paraId="65D117E6" w14:textId="77777777" w:rsidTr="00743CCA">
        <w:tc>
          <w:tcPr>
            <w:tcW w:w="2963" w:type="dxa"/>
          </w:tcPr>
          <w:p w14:paraId="0DD3D808" w14:textId="5FCAFC6C" w:rsidR="002E128E" w:rsidRPr="005305B2" w:rsidRDefault="00743CCA" w:rsidP="00CF7CE7">
            <w:pPr>
              <w:rPr>
                <w:rFonts w:cs="Arial"/>
                <w:sz w:val="18"/>
                <w:szCs w:val="18"/>
              </w:rPr>
            </w:pPr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salesPercentTop5Customers</w:t>
            </w:r>
          </w:p>
        </w:tc>
        <w:tc>
          <w:tcPr>
            <w:tcW w:w="1555" w:type="dxa"/>
          </w:tcPr>
          <w:p w14:paraId="1313668D" w14:textId="0192268F" w:rsidR="002E128E" w:rsidRPr="005305B2" w:rsidRDefault="00743CCA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6A51F92D" w14:textId="73D73249" w:rsidR="002E128E" w:rsidRPr="005C29DE" w:rsidRDefault="005C29DE" w:rsidP="00CF7CE7">
            <w:pPr>
              <w:rPr>
                <w:rFonts w:cstheme="minorBidi"/>
                <w:sz w:val="18"/>
                <w:szCs w:val="18"/>
              </w:rPr>
            </w:pPr>
            <w:r w:rsidRPr="005C29DE">
              <w:rPr>
                <w:rFonts w:cstheme="minorBidi"/>
                <w:sz w:val="18"/>
                <w:szCs w:val="18"/>
              </w:rPr>
              <w:t>Sales % of top 5 customers</w:t>
            </w:r>
          </w:p>
        </w:tc>
      </w:tr>
      <w:tr w:rsidR="002E128E" w:rsidRPr="00D37E64" w14:paraId="4E26B0BA" w14:textId="77777777" w:rsidTr="00743CCA">
        <w:tc>
          <w:tcPr>
            <w:tcW w:w="2963" w:type="dxa"/>
          </w:tcPr>
          <w:p w14:paraId="218EC99E" w14:textId="29333277" w:rsidR="002E128E" w:rsidRPr="005305B2" w:rsidRDefault="00743CCA" w:rsidP="00CF7CE7">
            <w:pPr>
              <w:rPr>
                <w:rFonts w:cs="Arial"/>
                <w:sz w:val="18"/>
                <w:szCs w:val="18"/>
              </w:rPr>
            </w:pPr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purchasePercentTop5Vendors</w:t>
            </w:r>
          </w:p>
        </w:tc>
        <w:tc>
          <w:tcPr>
            <w:tcW w:w="1555" w:type="dxa"/>
          </w:tcPr>
          <w:p w14:paraId="7DD97DEC" w14:textId="3050B0B3" w:rsidR="002E128E" w:rsidRPr="005305B2" w:rsidRDefault="00743CCA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1BC0CA89" w14:textId="7219BD27" w:rsidR="002E128E" w:rsidRPr="005C29DE" w:rsidRDefault="005C29DE" w:rsidP="00CF7CE7">
            <w:pPr>
              <w:rPr>
                <w:rFonts w:cstheme="minorBidi"/>
                <w:sz w:val="18"/>
                <w:szCs w:val="18"/>
              </w:rPr>
            </w:pPr>
            <w:r w:rsidRPr="005C29DE">
              <w:rPr>
                <w:rFonts w:cstheme="minorBidi"/>
                <w:sz w:val="18"/>
                <w:szCs w:val="18"/>
              </w:rPr>
              <w:t xml:space="preserve">Sales % of top 5 </w:t>
            </w:r>
            <w:r w:rsidRPr="005C29DE">
              <w:rPr>
                <w:rFonts w:cstheme="minorBidi"/>
                <w:sz w:val="18"/>
                <w:szCs w:val="18"/>
              </w:rPr>
              <w:t>vendors</w:t>
            </w:r>
          </w:p>
        </w:tc>
      </w:tr>
      <w:tr w:rsidR="002E128E" w:rsidRPr="00D37E64" w14:paraId="61D9C412" w14:textId="77777777" w:rsidTr="00743CCA">
        <w:tc>
          <w:tcPr>
            <w:tcW w:w="2963" w:type="dxa"/>
            <w:vAlign w:val="bottom"/>
          </w:tcPr>
          <w:p w14:paraId="3D56A9EF" w14:textId="5164DEE3" w:rsidR="002E128E" w:rsidRPr="00CA48C6" w:rsidRDefault="00743CCA" w:rsidP="00CF7CE7">
            <w:pPr>
              <w:rPr>
                <w:rFonts w:cs="Arial"/>
                <w:sz w:val="18"/>
                <w:szCs w:val="18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customerRiskHhi</w:t>
            </w:r>
            <w:proofErr w:type="spellEnd"/>
          </w:p>
        </w:tc>
        <w:tc>
          <w:tcPr>
            <w:tcW w:w="1555" w:type="dxa"/>
            <w:vAlign w:val="bottom"/>
          </w:tcPr>
          <w:p w14:paraId="40C211E9" w14:textId="2C642E17" w:rsidR="002E128E" w:rsidRPr="00CA48C6" w:rsidRDefault="00743CCA" w:rsidP="00CF7C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7035FA8C" w14:textId="379BDB31" w:rsidR="002E128E" w:rsidRPr="005C29DE" w:rsidRDefault="005C29DE" w:rsidP="00CF7CE7">
            <w:pPr>
              <w:rPr>
                <w:rFonts w:cstheme="minorBid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The Herfindahl-Hirschman Index (HHI) is a common measure of market concentration. Concentration Values: 0 - 0.05 Low</w:t>
            </w:r>
            <w:r w:rsidRPr="005C29D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5C29DE">
              <w:rPr>
                <w:rFonts w:asciiTheme="minorHAnsi" w:hAnsiTheme="minorHAnsi"/>
                <w:sz w:val="18"/>
                <w:szCs w:val="18"/>
              </w:rPr>
              <w:t>0.05 - 0.1 Medium</w:t>
            </w:r>
            <w:r w:rsidRPr="005C29DE">
              <w:rPr>
                <w:rFonts w:asciiTheme="minorHAnsi" w:hAnsiTheme="minorHAnsi"/>
                <w:sz w:val="18"/>
                <w:szCs w:val="18"/>
              </w:rPr>
              <w:t>,</w:t>
            </w:r>
            <w:r w:rsidRPr="005C29DE">
              <w:rPr>
                <w:rFonts w:asciiTheme="minorHAnsi" w:hAnsiTheme="minorHAnsi"/>
                <w:sz w:val="18"/>
                <w:szCs w:val="18"/>
              </w:rPr>
              <w:t xml:space="preserve"> 0.1 - 0.4 High</w:t>
            </w:r>
            <w:r w:rsidRPr="005C29D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5C29DE">
              <w:rPr>
                <w:rFonts w:asciiTheme="minorHAnsi" w:hAnsiTheme="minorHAnsi"/>
                <w:sz w:val="18"/>
                <w:szCs w:val="18"/>
              </w:rPr>
              <w:t>0.4 - 1 Very High</w:t>
            </w:r>
          </w:p>
        </w:tc>
      </w:tr>
      <w:tr w:rsidR="005C29DE" w:rsidRPr="00D37E64" w14:paraId="4AB4DB32" w14:textId="77777777" w:rsidTr="00743CCA">
        <w:tc>
          <w:tcPr>
            <w:tcW w:w="2963" w:type="dxa"/>
            <w:vAlign w:val="bottom"/>
          </w:tcPr>
          <w:p w14:paraId="7A43C013" w14:textId="516E9B18" w:rsidR="005C29DE" w:rsidRPr="00CA48C6" w:rsidRDefault="005C29DE" w:rsidP="005C29D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vendorRiskHhi</w:t>
            </w:r>
            <w:proofErr w:type="spellEnd"/>
          </w:p>
        </w:tc>
        <w:tc>
          <w:tcPr>
            <w:tcW w:w="1555" w:type="dxa"/>
            <w:vAlign w:val="bottom"/>
          </w:tcPr>
          <w:p w14:paraId="142C9B6E" w14:textId="7C8A397B" w:rsidR="005C29DE" w:rsidRPr="00CA48C6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3693446D" w14:textId="00B55284" w:rsidR="005C29DE" w:rsidRPr="005C29DE" w:rsidRDefault="005C29DE" w:rsidP="005C29DE">
            <w:pPr>
              <w:rPr>
                <w:rFonts w:cstheme="minorBid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The Herfindahl-Hirschman Index (HHI) is a common measure of market concentration. Concentration Values: 0 - 0.05 Low, 0.05 - 0.1 Medium, 0.1 - 0.4 High, 0.4 - 1 Very High</w:t>
            </w:r>
          </w:p>
        </w:tc>
      </w:tr>
      <w:tr w:rsidR="005C29DE" w:rsidRPr="00D37E64" w14:paraId="768DAD31" w14:textId="77777777" w:rsidTr="00743CCA">
        <w:tc>
          <w:tcPr>
            <w:tcW w:w="2963" w:type="dxa"/>
            <w:vAlign w:val="bottom"/>
          </w:tcPr>
          <w:p w14:paraId="08134FD8" w14:textId="5BCEECE3" w:rsidR="005C29DE" w:rsidRPr="00CA48C6" w:rsidRDefault="005C29DE" w:rsidP="005C29D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zScore</w:t>
            </w:r>
            <w:proofErr w:type="spellEnd"/>
            <w:r w:rsidRPr="00CA48C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vAlign w:val="bottom"/>
          </w:tcPr>
          <w:p w14:paraId="3267828C" w14:textId="630B6BDE" w:rsidR="005C29DE" w:rsidRPr="00CA48C6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1EBBC2EE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Z Altman Score Zones of discrimination:</w:t>
            </w:r>
          </w:p>
          <w:p w14:paraId="708AC9A6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Z′ &gt; 2.9 - 'Safe' zone</w:t>
            </w:r>
          </w:p>
          <w:p w14:paraId="56D3C9B6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1.23 &lt; Z′ &lt; 2.9 - 'Grey' zone</w:t>
            </w:r>
          </w:p>
          <w:p w14:paraId="480803FC" w14:textId="15EE276F" w:rsidR="005C29DE" w:rsidRPr="005C29DE" w:rsidRDefault="005C29DE" w:rsidP="005C29DE">
            <w:pPr>
              <w:rPr>
                <w:rFonts w:cstheme="minorBid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Z′ &lt; 1.23 - 'Distress' zone</w:t>
            </w:r>
          </w:p>
        </w:tc>
      </w:tr>
      <w:tr w:rsidR="005C29DE" w:rsidRPr="00D37E64" w14:paraId="632595B1" w14:textId="77777777" w:rsidTr="00743CCA">
        <w:tc>
          <w:tcPr>
            <w:tcW w:w="2963" w:type="dxa"/>
            <w:vAlign w:val="bottom"/>
          </w:tcPr>
          <w:p w14:paraId="33B99040" w14:textId="75425D4C" w:rsidR="005C29DE" w:rsidRPr="00CA48C6" w:rsidRDefault="005C29DE" w:rsidP="005C29D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lastRenderedPageBreak/>
              <w:t>debtServiceRatio</w:t>
            </w:r>
            <w:proofErr w:type="spellEnd"/>
            <w:r w:rsidRPr="00CA48C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vAlign w:val="bottom"/>
          </w:tcPr>
          <w:p w14:paraId="53B478E1" w14:textId="497F7808" w:rsidR="005C29DE" w:rsidRPr="00CA48C6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6935DA32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 xml:space="preserve">Company's ability to pay short-term liabilities through business operations. </w:t>
            </w:r>
          </w:p>
          <w:p w14:paraId="5872BE33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 xml:space="preserve">&lt; 1: Insufficient ability </w:t>
            </w:r>
          </w:p>
          <w:p w14:paraId="1DEFD332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 xml:space="preserve">= 1: Sufficient </w:t>
            </w:r>
          </w:p>
          <w:p w14:paraId="60BFA32C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 xml:space="preserve">&gt; 1: The higher the stronger </w:t>
            </w:r>
          </w:p>
          <w:p w14:paraId="4D8E321E" w14:textId="09E9932C" w:rsidR="005C29DE" w:rsidRPr="005C29DE" w:rsidRDefault="005C29DE" w:rsidP="005C29DE">
            <w:pPr>
              <w:rPr>
                <w:rFonts w:cstheme="minorBid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EBIT / (Current Liabilities – Accounts Payable)</w:t>
            </w:r>
          </w:p>
        </w:tc>
      </w:tr>
      <w:tr w:rsidR="005C29DE" w:rsidRPr="00D37E64" w14:paraId="006943C9" w14:textId="77777777" w:rsidTr="00743CCA">
        <w:tc>
          <w:tcPr>
            <w:tcW w:w="2963" w:type="dxa"/>
            <w:vAlign w:val="bottom"/>
          </w:tcPr>
          <w:p w14:paraId="1767629C" w14:textId="49A4A747" w:rsidR="005C29DE" w:rsidRPr="00CA48C6" w:rsidRDefault="005C29DE" w:rsidP="005C29DE">
            <w:pPr>
              <w:rPr>
                <w:rFonts w:cs="Arial"/>
                <w:sz w:val="18"/>
                <w:szCs w:val="18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pretaxProfitMargin</w:t>
            </w:r>
            <w:proofErr w:type="spellEnd"/>
            <w:r w:rsidRPr="00CA48C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vAlign w:val="bottom"/>
          </w:tcPr>
          <w:p w14:paraId="24A2EE5B" w14:textId="4F2B6ACF" w:rsidR="005C29DE" w:rsidRPr="00CA48C6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199EE94F" w14:textId="5D34D4F6" w:rsidR="005C29DE" w:rsidRPr="005C29DE" w:rsidRDefault="005C29DE" w:rsidP="005C29DE">
            <w:pPr>
              <w:rPr>
                <w:rFonts w:cstheme="minorBid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Company’s ability to generate earnings before taxes. Total Income / Total Revenue</w:t>
            </w:r>
          </w:p>
        </w:tc>
      </w:tr>
      <w:tr w:rsidR="005C29DE" w:rsidRPr="00D37E64" w14:paraId="00C3CCDD" w14:textId="77777777" w:rsidTr="00743CCA">
        <w:tc>
          <w:tcPr>
            <w:tcW w:w="2963" w:type="dxa"/>
            <w:vAlign w:val="bottom"/>
          </w:tcPr>
          <w:p w14:paraId="25445155" w14:textId="3FF529A4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returnOnEquity</w:t>
            </w:r>
            <w:proofErr w:type="spellEnd"/>
          </w:p>
        </w:tc>
        <w:tc>
          <w:tcPr>
            <w:tcW w:w="1555" w:type="dxa"/>
            <w:vAlign w:val="bottom"/>
          </w:tcPr>
          <w:p w14:paraId="48F101FF" w14:textId="04050207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60E65E7D" w14:textId="34973BC9" w:rsidR="005C29DE" w:rsidRPr="0044127B" w:rsidRDefault="005C29DE" w:rsidP="005C29DE">
            <w:pPr>
              <w:rPr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Company’s ability to earn a return on the equity invested. Total Income / Total Equity</w:t>
            </w:r>
          </w:p>
        </w:tc>
      </w:tr>
      <w:tr w:rsidR="005C29DE" w:rsidRPr="00D37E64" w14:paraId="14EC956A" w14:textId="77777777" w:rsidTr="00743CCA">
        <w:tc>
          <w:tcPr>
            <w:tcW w:w="2963" w:type="dxa"/>
            <w:vAlign w:val="bottom"/>
          </w:tcPr>
          <w:p w14:paraId="1FD74DBF" w14:textId="3A3E8C62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currentRatio</w:t>
            </w:r>
            <w:proofErr w:type="spellEnd"/>
          </w:p>
        </w:tc>
        <w:tc>
          <w:tcPr>
            <w:tcW w:w="1555" w:type="dxa"/>
            <w:vAlign w:val="bottom"/>
          </w:tcPr>
          <w:p w14:paraId="21CE6D6F" w14:textId="5517903B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0748F506" w14:textId="4C6ACE64" w:rsidR="005C29DE" w:rsidRPr="0044127B" w:rsidRDefault="005C29DE" w:rsidP="005C29DE">
            <w:pPr>
              <w:rPr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Company's ability to pay short-term liabilities Current Assets / Current Liabilities</w:t>
            </w:r>
          </w:p>
        </w:tc>
      </w:tr>
      <w:tr w:rsidR="005C29DE" w:rsidRPr="00D37E64" w14:paraId="51621897" w14:textId="77777777" w:rsidTr="00743CCA">
        <w:tc>
          <w:tcPr>
            <w:tcW w:w="2963" w:type="dxa"/>
            <w:vAlign w:val="bottom"/>
          </w:tcPr>
          <w:p w14:paraId="00BD462E" w14:textId="1BFEBF0C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quickRatio</w:t>
            </w:r>
            <w:proofErr w:type="spellEnd"/>
          </w:p>
        </w:tc>
        <w:tc>
          <w:tcPr>
            <w:tcW w:w="1555" w:type="dxa"/>
            <w:vAlign w:val="bottom"/>
          </w:tcPr>
          <w:p w14:paraId="7839F6D3" w14:textId="5E17E0CA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59AFF22A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 xml:space="preserve">Company's ability to pay short-term liabilities through liquid assets. </w:t>
            </w:r>
          </w:p>
          <w:p w14:paraId="3E09C936" w14:textId="77777777" w:rsidR="005C29DE" w:rsidRPr="005C29DE" w:rsidRDefault="005C29DE" w:rsidP="005C29DE">
            <w:pPr>
              <w:rPr>
                <w:rFonts w:asciiTheme="minorHAnsi" w:hAnsiTheme="minorHAnsi"/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Total Cash + Accounts Receivables) /</w:t>
            </w:r>
          </w:p>
          <w:p w14:paraId="62BEEB9F" w14:textId="1878E0B1" w:rsidR="005C29DE" w:rsidRPr="0044127B" w:rsidRDefault="005C29DE" w:rsidP="005C29DE">
            <w:pPr>
              <w:rPr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Current Liabilities</w:t>
            </w:r>
          </w:p>
        </w:tc>
      </w:tr>
      <w:tr w:rsidR="005C29DE" w:rsidRPr="00D37E64" w14:paraId="29B08F7A" w14:textId="77777777" w:rsidTr="00743CCA">
        <w:tc>
          <w:tcPr>
            <w:tcW w:w="2963" w:type="dxa"/>
            <w:vAlign w:val="bottom"/>
          </w:tcPr>
          <w:p w14:paraId="79392976" w14:textId="68A1EA34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operatingExpense</w:t>
            </w:r>
            <w:proofErr w:type="spellEnd"/>
          </w:p>
        </w:tc>
        <w:tc>
          <w:tcPr>
            <w:tcW w:w="1555" w:type="dxa"/>
            <w:vAlign w:val="bottom"/>
          </w:tcPr>
          <w:p w14:paraId="20F8889C" w14:textId="3A2CA738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799D7C25" w14:textId="7E4BFD49" w:rsidR="005C29DE" w:rsidRPr="0044127B" w:rsidRDefault="005C29DE" w:rsidP="005C29DE">
            <w:pPr>
              <w:rPr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Percentage of sales that are spent on operating expenses</w:t>
            </w:r>
          </w:p>
        </w:tc>
      </w:tr>
      <w:tr w:rsidR="005C29DE" w:rsidRPr="00D37E64" w14:paraId="1177175F" w14:textId="77777777" w:rsidTr="00743CCA">
        <w:tc>
          <w:tcPr>
            <w:tcW w:w="2963" w:type="dxa"/>
            <w:vAlign w:val="bottom"/>
          </w:tcPr>
          <w:p w14:paraId="29C62C55" w14:textId="450E8004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numberOfInvoices</w:t>
            </w:r>
            <w:proofErr w:type="spellEnd"/>
          </w:p>
        </w:tc>
        <w:tc>
          <w:tcPr>
            <w:tcW w:w="1555" w:type="dxa"/>
            <w:vAlign w:val="bottom"/>
          </w:tcPr>
          <w:p w14:paraId="329F8A7A" w14:textId="06BEE199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975" w:type="dxa"/>
          </w:tcPr>
          <w:p w14:paraId="2D903CBE" w14:textId="391D8F06" w:rsidR="005C29DE" w:rsidRPr="0044127B" w:rsidRDefault="005C29DE" w:rsidP="005C29DE">
            <w:pPr>
              <w:rPr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The number of invoices issued to customers in the last 12 months</w:t>
            </w:r>
          </w:p>
        </w:tc>
      </w:tr>
      <w:tr w:rsidR="005C29DE" w:rsidRPr="00D37E64" w14:paraId="376A8420" w14:textId="77777777" w:rsidTr="00743CCA">
        <w:tc>
          <w:tcPr>
            <w:tcW w:w="2963" w:type="dxa"/>
            <w:vAlign w:val="bottom"/>
          </w:tcPr>
          <w:p w14:paraId="01BB526E" w14:textId="18420C56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2E128E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averageInvoiceSize</w:t>
            </w:r>
            <w:proofErr w:type="spellEnd"/>
          </w:p>
        </w:tc>
        <w:tc>
          <w:tcPr>
            <w:tcW w:w="1555" w:type="dxa"/>
            <w:vAlign w:val="bottom"/>
          </w:tcPr>
          <w:p w14:paraId="0A55EAD4" w14:textId="384B1CBF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975" w:type="dxa"/>
          </w:tcPr>
          <w:p w14:paraId="1D1E8895" w14:textId="475949B6" w:rsidR="005C29DE" w:rsidRPr="0044127B" w:rsidRDefault="005C29DE" w:rsidP="005C29DE">
            <w:pPr>
              <w:rPr>
                <w:sz w:val="18"/>
                <w:szCs w:val="18"/>
              </w:rPr>
            </w:pPr>
            <w:r w:rsidRPr="005C29DE">
              <w:rPr>
                <w:rFonts w:asciiTheme="minorHAnsi" w:hAnsiTheme="minorHAnsi"/>
                <w:sz w:val="18"/>
                <w:szCs w:val="18"/>
              </w:rPr>
              <w:t>The average size of invoices to customers in the last 12 months</w:t>
            </w:r>
          </w:p>
        </w:tc>
      </w:tr>
      <w:tr w:rsidR="005C29DE" w:rsidRPr="00D37E64" w14:paraId="3F6CF3DC" w14:textId="77777777" w:rsidTr="00743CCA">
        <w:tc>
          <w:tcPr>
            <w:tcW w:w="2963" w:type="dxa"/>
            <w:vAlign w:val="bottom"/>
          </w:tcPr>
          <w:p w14:paraId="2F9702E9" w14:textId="02BE468A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743CCA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dso</w:t>
            </w:r>
            <w:proofErr w:type="spellEnd"/>
          </w:p>
        </w:tc>
        <w:tc>
          <w:tcPr>
            <w:tcW w:w="1555" w:type="dxa"/>
            <w:vAlign w:val="bottom"/>
          </w:tcPr>
          <w:p w14:paraId="4F57817B" w14:textId="1A7E4808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975" w:type="dxa"/>
          </w:tcPr>
          <w:p w14:paraId="6B0F278B" w14:textId="7E07D524" w:rsidR="005C29DE" w:rsidRPr="0044127B" w:rsidRDefault="005C29DE" w:rsidP="005C29DE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Days </w:t>
            </w:r>
            <w:r>
              <w:rPr>
                <w:sz w:val="18"/>
                <w:szCs w:val="18"/>
              </w:rPr>
              <w:t>s</w:t>
            </w:r>
            <w:r w:rsidRPr="0044127B">
              <w:rPr>
                <w:sz w:val="18"/>
                <w:szCs w:val="18"/>
              </w:rPr>
              <w:t xml:space="preserve">ales </w:t>
            </w:r>
            <w:r>
              <w:rPr>
                <w:sz w:val="18"/>
                <w:szCs w:val="18"/>
              </w:rPr>
              <w:t>o</w:t>
            </w:r>
            <w:r w:rsidRPr="0044127B">
              <w:rPr>
                <w:sz w:val="18"/>
                <w:szCs w:val="18"/>
              </w:rPr>
              <w:t xml:space="preserve">utstanding </w:t>
            </w:r>
            <w:r>
              <w:rPr>
                <w:sz w:val="18"/>
                <w:szCs w:val="18"/>
              </w:rPr>
              <w:t xml:space="preserve">(DSO) </w:t>
            </w:r>
            <w:r w:rsidRPr="0044127B">
              <w:rPr>
                <w:sz w:val="18"/>
                <w:szCs w:val="18"/>
              </w:rPr>
              <w:t xml:space="preserve">calculation on a business level. </w:t>
            </w:r>
          </w:p>
        </w:tc>
      </w:tr>
      <w:tr w:rsidR="005C29DE" w:rsidRPr="00D37E64" w14:paraId="5CB16A64" w14:textId="77777777" w:rsidTr="00743CCA">
        <w:tc>
          <w:tcPr>
            <w:tcW w:w="2963" w:type="dxa"/>
            <w:vAlign w:val="bottom"/>
          </w:tcPr>
          <w:p w14:paraId="471978BC" w14:textId="47F0CBFF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743CCA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add</w:t>
            </w:r>
          </w:p>
        </w:tc>
        <w:tc>
          <w:tcPr>
            <w:tcW w:w="1555" w:type="dxa"/>
            <w:vAlign w:val="bottom"/>
          </w:tcPr>
          <w:p w14:paraId="3739ADDF" w14:textId="799E0CF5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975" w:type="dxa"/>
          </w:tcPr>
          <w:p w14:paraId="3AD01B3B" w14:textId="0D88AED5" w:rsidR="005C29DE" w:rsidRPr="0044127B" w:rsidRDefault="005C29DE" w:rsidP="005C29DE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Average </w:t>
            </w:r>
            <w:r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 xml:space="preserve">ays </w:t>
            </w:r>
            <w:r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 xml:space="preserve">elinquent (ADD) calculation on a business level. </w:t>
            </w:r>
          </w:p>
        </w:tc>
      </w:tr>
      <w:tr w:rsidR="005C29DE" w:rsidRPr="00D37E64" w14:paraId="76340F99" w14:textId="77777777" w:rsidTr="00743CCA">
        <w:tc>
          <w:tcPr>
            <w:tcW w:w="2963" w:type="dxa"/>
            <w:vAlign w:val="bottom"/>
          </w:tcPr>
          <w:p w14:paraId="64248A19" w14:textId="5C4981FD" w:rsidR="005C29DE" w:rsidRPr="00743CCA" w:rsidRDefault="005C29DE" w:rsidP="005C29DE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743CCA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cei</w:t>
            </w:r>
            <w:proofErr w:type="spellEnd"/>
          </w:p>
        </w:tc>
        <w:tc>
          <w:tcPr>
            <w:tcW w:w="1555" w:type="dxa"/>
            <w:vAlign w:val="bottom"/>
          </w:tcPr>
          <w:p w14:paraId="68D2CD20" w14:textId="659EFF88" w:rsidR="005C29DE" w:rsidRDefault="005C29DE" w:rsidP="005C29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</w:p>
        </w:tc>
        <w:tc>
          <w:tcPr>
            <w:tcW w:w="4975" w:type="dxa"/>
          </w:tcPr>
          <w:p w14:paraId="7A1441FA" w14:textId="4FA7D275" w:rsidR="005C29DE" w:rsidRPr="0044127B" w:rsidRDefault="005C29DE" w:rsidP="005C29DE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Collection </w:t>
            </w:r>
            <w:r>
              <w:rPr>
                <w:sz w:val="18"/>
                <w:szCs w:val="18"/>
              </w:rPr>
              <w:t>e</w:t>
            </w:r>
            <w:r w:rsidRPr="0044127B">
              <w:rPr>
                <w:sz w:val="18"/>
                <w:szCs w:val="18"/>
              </w:rPr>
              <w:t xml:space="preserve">ffectiveness </w:t>
            </w:r>
            <w:r>
              <w:rPr>
                <w:sz w:val="18"/>
                <w:szCs w:val="18"/>
              </w:rPr>
              <w:t>i</w:t>
            </w:r>
            <w:r w:rsidRPr="0044127B">
              <w:rPr>
                <w:sz w:val="18"/>
                <w:szCs w:val="18"/>
              </w:rPr>
              <w:t xml:space="preserve">ndex (CEI) calculation on a business level. </w:t>
            </w:r>
          </w:p>
        </w:tc>
      </w:tr>
    </w:tbl>
    <w:p w14:paraId="6550602E" w14:textId="35B2D3F1" w:rsidR="00934BEF" w:rsidRDefault="00934BEF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87986CA" w14:textId="4689C801" w:rsidR="002E128E" w:rsidRDefault="002E128E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ECAB7DD" w14:textId="31FC6989" w:rsidR="00EF6E42" w:rsidRDefault="00EF6E42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7B49EFE" w14:textId="57682592" w:rsidR="00EF6E42" w:rsidRPr="005305B2" w:rsidRDefault="00EF6E42" w:rsidP="00EF6E42">
      <w:pPr>
        <w:pStyle w:val="Heading3"/>
        <w:rPr>
          <w:b/>
          <w:bCs/>
        </w:rPr>
      </w:pPr>
      <w:r>
        <w:rPr>
          <w:b/>
          <w:bCs/>
        </w:rPr>
        <w:t>Blacklists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1893"/>
        <w:gridCol w:w="4541"/>
      </w:tblGrid>
      <w:tr w:rsidR="00EF6E42" w:rsidRPr="00EE178D" w14:paraId="70443299" w14:textId="77777777" w:rsidTr="00CF7CE7">
        <w:tc>
          <w:tcPr>
            <w:tcW w:w="2916" w:type="dxa"/>
          </w:tcPr>
          <w:p w14:paraId="47446145" w14:textId="77777777" w:rsidR="00EF6E42" w:rsidRPr="00EE178D" w:rsidRDefault="00EF6E42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893" w:type="dxa"/>
          </w:tcPr>
          <w:p w14:paraId="25547C98" w14:textId="77777777" w:rsidR="00EF6E42" w:rsidRPr="00EE178D" w:rsidRDefault="00EF6E42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541" w:type="dxa"/>
          </w:tcPr>
          <w:p w14:paraId="353C959B" w14:textId="77777777" w:rsidR="00EF6E42" w:rsidRPr="00EE178D" w:rsidRDefault="00EF6E42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EF6E42" w:rsidRPr="00D37E64" w14:paraId="0BC82E72" w14:textId="77777777" w:rsidTr="00CF7CE7">
        <w:tc>
          <w:tcPr>
            <w:tcW w:w="2916" w:type="dxa"/>
          </w:tcPr>
          <w:p w14:paraId="035608E1" w14:textId="562B7807" w:rsidR="00EF6E42" w:rsidRPr="00963031" w:rsidRDefault="00EF6E42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ofac</w:t>
            </w:r>
            <w:proofErr w:type="spellEnd"/>
          </w:p>
        </w:tc>
        <w:tc>
          <w:tcPr>
            <w:tcW w:w="1893" w:type="dxa"/>
          </w:tcPr>
          <w:p w14:paraId="169F456E" w14:textId="42FCC969" w:rsidR="00EF6E42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OfacBlacklist</w:t>
            </w:r>
            <w:proofErr w:type="spellEnd"/>
          </w:p>
        </w:tc>
        <w:tc>
          <w:tcPr>
            <w:tcW w:w="4541" w:type="dxa"/>
          </w:tcPr>
          <w:p w14:paraId="77374E72" w14:textId="77777777" w:rsidR="00EF6E42" w:rsidRPr="00963031" w:rsidRDefault="00EF6E42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 of last successful data update from Applicants accounting system.</w:t>
            </w:r>
          </w:p>
          <w:p w14:paraId="1FC9622D" w14:textId="77777777" w:rsidR="00EF6E42" w:rsidRPr="00963031" w:rsidRDefault="00EF6E42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 conforms to the ISO 8601 format.</w:t>
            </w:r>
          </w:p>
        </w:tc>
      </w:tr>
      <w:tr w:rsidR="00EF6E42" w:rsidRPr="00D37E64" w14:paraId="73349A31" w14:textId="77777777" w:rsidTr="00CF7CE7">
        <w:tc>
          <w:tcPr>
            <w:tcW w:w="2916" w:type="dxa"/>
          </w:tcPr>
          <w:p w14:paraId="19AA7394" w14:textId="139EC44F" w:rsidR="00EF6E42" w:rsidRPr="00963031" w:rsidRDefault="00EF6E42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sat</w:t>
            </w:r>
          </w:p>
        </w:tc>
        <w:tc>
          <w:tcPr>
            <w:tcW w:w="1893" w:type="dxa"/>
          </w:tcPr>
          <w:p w14:paraId="3B20B607" w14:textId="464076EF" w:rsidR="00EF6E42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SatBlacklist</w:t>
            </w:r>
            <w:proofErr w:type="spellEnd"/>
          </w:p>
        </w:tc>
        <w:tc>
          <w:tcPr>
            <w:tcW w:w="4541" w:type="dxa"/>
          </w:tcPr>
          <w:p w14:paraId="70F40C66" w14:textId="77777777" w:rsidR="00EF6E42" w:rsidRPr="00963031" w:rsidRDefault="00EF6E42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 xml:space="preserve">Applicant's risk level as described by </w:t>
            </w:r>
            <w:proofErr w:type="spellStart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CRiskCo</w:t>
            </w:r>
            <w:proofErr w:type="spellEnd"/>
          </w:p>
          <w:p w14:paraId="5D8C876F" w14:textId="77777777" w:rsidR="00EF6E42" w:rsidRPr="00963031" w:rsidRDefault="00EF6E42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*Described in Types and Codes document</w:t>
            </w:r>
          </w:p>
        </w:tc>
      </w:tr>
      <w:tr w:rsidR="00EF6E42" w:rsidRPr="00D37E64" w14:paraId="4E6E3DB6" w14:textId="77777777" w:rsidTr="00CF7CE7">
        <w:tc>
          <w:tcPr>
            <w:tcW w:w="2916" w:type="dxa"/>
          </w:tcPr>
          <w:p w14:paraId="440C4715" w14:textId="3790BD0A" w:rsidR="00EF6E42" w:rsidRPr="00963031" w:rsidRDefault="00EF6E42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contacts</w:t>
            </w:r>
          </w:p>
        </w:tc>
        <w:tc>
          <w:tcPr>
            <w:tcW w:w="1893" w:type="dxa"/>
          </w:tcPr>
          <w:p w14:paraId="260FBF15" w14:textId="367427E4" w:rsidR="00EF6E42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proofErr w:type="gramStart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ContactBlacklist</w:t>
            </w:r>
            <w:proofErr w:type="spellEnd"/>
            <w:r w:rsidR="00E40D3C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[</w:t>
            </w:r>
            <w:proofErr w:type="gramEnd"/>
            <w:r w:rsidR="00E40D3C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]</w:t>
            </w:r>
          </w:p>
        </w:tc>
        <w:tc>
          <w:tcPr>
            <w:tcW w:w="4541" w:type="dxa"/>
          </w:tcPr>
          <w:p w14:paraId="452242EC" w14:textId="77777777" w:rsidR="00EF6E42" w:rsidRPr="00963031" w:rsidRDefault="00EF6E42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 xml:space="preserve">Sum of all invoices in the current year. </w:t>
            </w:r>
            <w:proofErr w:type="spellStart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e.g</w:t>
            </w:r>
            <w:proofErr w:type="spellEnd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: 2018</w:t>
            </w:r>
          </w:p>
        </w:tc>
      </w:tr>
    </w:tbl>
    <w:p w14:paraId="3B6974DA" w14:textId="2FB441DF" w:rsidR="00EF6E42" w:rsidRDefault="00EF6E42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E8191EC" w14:textId="6C9D6DB4" w:rsidR="00963031" w:rsidRPr="005305B2" w:rsidRDefault="00963031" w:rsidP="00963031">
      <w:pPr>
        <w:pStyle w:val="Heading3"/>
        <w:rPr>
          <w:b/>
          <w:bCs/>
        </w:rPr>
      </w:pPr>
      <w:proofErr w:type="spellStart"/>
      <w:r>
        <w:rPr>
          <w:b/>
          <w:bCs/>
        </w:rPr>
        <w:t>OfacBlacklist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1893"/>
        <w:gridCol w:w="4541"/>
      </w:tblGrid>
      <w:tr w:rsidR="00963031" w:rsidRPr="00EE178D" w14:paraId="700B8739" w14:textId="77777777" w:rsidTr="00CF7CE7">
        <w:tc>
          <w:tcPr>
            <w:tcW w:w="2916" w:type="dxa"/>
          </w:tcPr>
          <w:p w14:paraId="2BC7E360" w14:textId="77777777" w:rsidR="00963031" w:rsidRPr="00EE178D" w:rsidRDefault="00963031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893" w:type="dxa"/>
          </w:tcPr>
          <w:p w14:paraId="2E6AAF25" w14:textId="77777777" w:rsidR="00963031" w:rsidRPr="00EE178D" w:rsidRDefault="00963031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541" w:type="dxa"/>
          </w:tcPr>
          <w:p w14:paraId="4DCDED0A" w14:textId="77777777" w:rsidR="00963031" w:rsidRPr="00EE178D" w:rsidRDefault="00963031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963031" w:rsidRPr="00D37E64" w14:paraId="6136804F" w14:textId="77777777" w:rsidTr="00CF7CE7">
        <w:tc>
          <w:tcPr>
            <w:tcW w:w="2916" w:type="dxa"/>
          </w:tcPr>
          <w:p w14:paraId="054F99CF" w14:textId="59681446" w:rsidR="00963031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reportDate</w:t>
            </w:r>
            <w:proofErr w:type="spellEnd"/>
          </w:p>
        </w:tc>
        <w:tc>
          <w:tcPr>
            <w:tcW w:w="1893" w:type="dxa"/>
          </w:tcPr>
          <w:p w14:paraId="59CC56AA" w14:textId="1F57F336" w:rsidR="00963031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</w:t>
            </w:r>
          </w:p>
        </w:tc>
        <w:tc>
          <w:tcPr>
            <w:tcW w:w="4541" w:type="dxa"/>
          </w:tcPr>
          <w:p w14:paraId="0F25A801" w14:textId="4FC2FDE4" w:rsidR="00963031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 xml:space="preserve">Date of 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blacklist report</w:t>
            </w:r>
          </w:p>
          <w:p w14:paraId="32AAE596" w14:textId="77777777" w:rsidR="00963031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 conforms to the ISO 8601 format.</w:t>
            </w:r>
          </w:p>
        </w:tc>
      </w:tr>
      <w:tr w:rsidR="00963031" w:rsidRPr="00D37E64" w14:paraId="2C34C643" w14:textId="77777777" w:rsidTr="00CF7CE7">
        <w:tc>
          <w:tcPr>
            <w:tcW w:w="2916" w:type="dxa"/>
          </w:tcPr>
          <w:p w14:paraId="02E54838" w14:textId="5831B27E" w:rsidR="00963031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exists</w:t>
            </w:r>
          </w:p>
        </w:tc>
        <w:tc>
          <w:tcPr>
            <w:tcW w:w="1893" w:type="dxa"/>
          </w:tcPr>
          <w:p w14:paraId="311046F0" w14:textId="4D5F8035" w:rsidR="00963031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Bool</w:t>
            </w:r>
          </w:p>
        </w:tc>
        <w:tc>
          <w:tcPr>
            <w:tcW w:w="4541" w:type="dxa"/>
          </w:tcPr>
          <w:p w14:paraId="7E84155E" w14:textId="0CDB4DCF" w:rsidR="00963031" w:rsidRPr="00963031" w:rsidRDefault="00963031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Indicates if the company exists in the blacklist</w:t>
            </w:r>
          </w:p>
        </w:tc>
      </w:tr>
    </w:tbl>
    <w:p w14:paraId="314FD3EA" w14:textId="6E867AD7" w:rsidR="00963031" w:rsidRDefault="00963031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EEB8EE7" w14:textId="2CA73E3F" w:rsidR="00E40D3C" w:rsidRPr="005305B2" w:rsidRDefault="00E40D3C" w:rsidP="00E40D3C">
      <w:pPr>
        <w:pStyle w:val="Heading3"/>
        <w:rPr>
          <w:b/>
          <w:bCs/>
        </w:rPr>
      </w:pPr>
      <w:proofErr w:type="spellStart"/>
      <w:r>
        <w:rPr>
          <w:b/>
          <w:bCs/>
        </w:rPr>
        <w:lastRenderedPageBreak/>
        <w:t>Sat</w:t>
      </w:r>
      <w:r>
        <w:rPr>
          <w:b/>
          <w:bCs/>
        </w:rPr>
        <w:t>Blacklist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1893"/>
        <w:gridCol w:w="4541"/>
      </w:tblGrid>
      <w:tr w:rsidR="00E40D3C" w:rsidRPr="00EE178D" w14:paraId="13EBD93D" w14:textId="77777777" w:rsidTr="00CF7CE7">
        <w:tc>
          <w:tcPr>
            <w:tcW w:w="2916" w:type="dxa"/>
          </w:tcPr>
          <w:p w14:paraId="1DD5F961" w14:textId="77777777" w:rsidR="00E40D3C" w:rsidRPr="00EE178D" w:rsidRDefault="00E40D3C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893" w:type="dxa"/>
          </w:tcPr>
          <w:p w14:paraId="34CCC053" w14:textId="77777777" w:rsidR="00E40D3C" w:rsidRPr="00EE178D" w:rsidRDefault="00E40D3C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541" w:type="dxa"/>
          </w:tcPr>
          <w:p w14:paraId="2DFB11EF" w14:textId="77777777" w:rsidR="00E40D3C" w:rsidRPr="00EE178D" w:rsidRDefault="00E40D3C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E40D3C" w:rsidRPr="00D37E64" w14:paraId="3102F26D" w14:textId="77777777" w:rsidTr="00CF7CE7">
        <w:tc>
          <w:tcPr>
            <w:tcW w:w="2916" w:type="dxa"/>
          </w:tcPr>
          <w:p w14:paraId="59F9C3B6" w14:textId="77777777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reportDate</w:t>
            </w:r>
            <w:proofErr w:type="spellEnd"/>
          </w:p>
        </w:tc>
        <w:tc>
          <w:tcPr>
            <w:tcW w:w="1893" w:type="dxa"/>
          </w:tcPr>
          <w:p w14:paraId="5DD6130E" w14:textId="77777777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</w:t>
            </w:r>
          </w:p>
        </w:tc>
        <w:tc>
          <w:tcPr>
            <w:tcW w:w="4541" w:type="dxa"/>
          </w:tcPr>
          <w:p w14:paraId="78A5D62D" w14:textId="77777777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 xml:space="preserve">Date of 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blacklist report</w:t>
            </w:r>
          </w:p>
          <w:p w14:paraId="0D16713D" w14:textId="77777777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 conforms to the ISO 8601 format.</w:t>
            </w:r>
          </w:p>
        </w:tc>
      </w:tr>
      <w:tr w:rsidR="00E40D3C" w:rsidRPr="00D37E64" w14:paraId="3F2958AB" w14:textId="77777777" w:rsidTr="00CF7CE7">
        <w:tc>
          <w:tcPr>
            <w:tcW w:w="2916" w:type="dxa"/>
          </w:tcPr>
          <w:p w14:paraId="591AFB17" w14:textId="117F850C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e</w:t>
            </w:r>
            <w:r w:rsidRPr="00963031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xists</w:t>
            </w:r>
          </w:p>
        </w:tc>
        <w:tc>
          <w:tcPr>
            <w:tcW w:w="1893" w:type="dxa"/>
          </w:tcPr>
          <w:p w14:paraId="7B1F83BC" w14:textId="77777777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Bool</w:t>
            </w:r>
          </w:p>
        </w:tc>
        <w:tc>
          <w:tcPr>
            <w:tcW w:w="4541" w:type="dxa"/>
          </w:tcPr>
          <w:p w14:paraId="030DB019" w14:textId="77777777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Indicates if the company exists in the blacklist</w:t>
            </w:r>
          </w:p>
        </w:tc>
      </w:tr>
      <w:tr w:rsidR="00E40D3C" w:rsidRPr="00D37E64" w14:paraId="3EA1D0B7" w14:textId="77777777" w:rsidTr="00CF7CE7">
        <w:tc>
          <w:tcPr>
            <w:tcW w:w="2916" w:type="dxa"/>
          </w:tcPr>
          <w:p w14:paraId="4714E3C4" w14:textId="758545E1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status</w:t>
            </w:r>
          </w:p>
        </w:tc>
        <w:tc>
          <w:tcPr>
            <w:tcW w:w="1893" w:type="dxa"/>
          </w:tcPr>
          <w:p w14:paraId="0772B404" w14:textId="1F89E178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string</w:t>
            </w:r>
          </w:p>
        </w:tc>
        <w:tc>
          <w:tcPr>
            <w:tcW w:w="4541" w:type="dxa"/>
          </w:tcPr>
          <w:p w14:paraId="5670C0D0" w14:textId="165F93A3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Status in blacklist record</w:t>
            </w:r>
          </w:p>
        </w:tc>
      </w:tr>
      <w:tr w:rsidR="00E40D3C" w:rsidRPr="00D37E64" w14:paraId="3E6BFB07" w14:textId="77777777" w:rsidTr="00CF7CE7">
        <w:tc>
          <w:tcPr>
            <w:tcW w:w="2916" w:type="dxa"/>
          </w:tcPr>
          <w:p w14:paraId="4A11F181" w14:textId="29289A99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E40D3C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dateSuspected</w:t>
            </w:r>
            <w:proofErr w:type="spellEnd"/>
          </w:p>
        </w:tc>
        <w:tc>
          <w:tcPr>
            <w:tcW w:w="1893" w:type="dxa"/>
          </w:tcPr>
          <w:p w14:paraId="2D6AD062" w14:textId="65624A92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</w:t>
            </w:r>
          </w:p>
        </w:tc>
        <w:tc>
          <w:tcPr>
            <w:tcW w:w="4541" w:type="dxa"/>
          </w:tcPr>
          <w:p w14:paraId="75C9165E" w14:textId="077741DB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 of record published as suspected</w:t>
            </w:r>
          </w:p>
        </w:tc>
      </w:tr>
      <w:tr w:rsidR="00E40D3C" w:rsidRPr="00D37E64" w14:paraId="4DCA1EE1" w14:textId="77777777" w:rsidTr="00CF7CE7">
        <w:tc>
          <w:tcPr>
            <w:tcW w:w="2916" w:type="dxa"/>
          </w:tcPr>
          <w:p w14:paraId="7DF117BA" w14:textId="59DCF85F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 w:rsidRPr="00E40D3C"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dateConfirmed</w:t>
            </w:r>
            <w:proofErr w:type="spellEnd"/>
          </w:p>
        </w:tc>
        <w:tc>
          <w:tcPr>
            <w:tcW w:w="1893" w:type="dxa"/>
          </w:tcPr>
          <w:p w14:paraId="25284531" w14:textId="06D3C2CC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Date</w:t>
            </w:r>
          </w:p>
        </w:tc>
        <w:tc>
          <w:tcPr>
            <w:tcW w:w="4541" w:type="dxa"/>
          </w:tcPr>
          <w:p w14:paraId="14F31DC7" w14:textId="7E5D8C5E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 xml:space="preserve">Date of record published as 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confirmed</w:t>
            </w:r>
          </w:p>
        </w:tc>
      </w:tr>
    </w:tbl>
    <w:p w14:paraId="38236C0A" w14:textId="41F47EB2" w:rsidR="00963031" w:rsidRDefault="00963031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3BA287A" w14:textId="3595E1BB" w:rsidR="00E40D3C" w:rsidRPr="005305B2" w:rsidRDefault="00E40D3C" w:rsidP="00E40D3C">
      <w:pPr>
        <w:pStyle w:val="Heading3"/>
        <w:rPr>
          <w:b/>
          <w:bCs/>
        </w:rPr>
      </w:pPr>
      <w:proofErr w:type="spellStart"/>
      <w:r>
        <w:rPr>
          <w:b/>
          <w:bCs/>
        </w:rPr>
        <w:t>ContactBlacklist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1893"/>
        <w:gridCol w:w="4541"/>
      </w:tblGrid>
      <w:tr w:rsidR="00E40D3C" w:rsidRPr="00EE178D" w14:paraId="697F7AB6" w14:textId="77777777" w:rsidTr="00CF7CE7">
        <w:tc>
          <w:tcPr>
            <w:tcW w:w="2916" w:type="dxa"/>
          </w:tcPr>
          <w:p w14:paraId="67AF7C73" w14:textId="77777777" w:rsidR="00E40D3C" w:rsidRPr="00EE178D" w:rsidRDefault="00E40D3C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893" w:type="dxa"/>
          </w:tcPr>
          <w:p w14:paraId="52464774" w14:textId="77777777" w:rsidR="00E40D3C" w:rsidRPr="00EE178D" w:rsidRDefault="00E40D3C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541" w:type="dxa"/>
          </w:tcPr>
          <w:p w14:paraId="6D301AC2" w14:textId="77777777" w:rsidR="00E40D3C" w:rsidRPr="00EE178D" w:rsidRDefault="00E40D3C" w:rsidP="00CF7CE7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E40D3C" w:rsidRPr="00D37E64" w14:paraId="7A3E7E45" w14:textId="77777777" w:rsidTr="00CF7CE7">
        <w:tc>
          <w:tcPr>
            <w:tcW w:w="2916" w:type="dxa"/>
          </w:tcPr>
          <w:p w14:paraId="5A938A3B" w14:textId="67769805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taxId</w:t>
            </w:r>
            <w:proofErr w:type="spellEnd"/>
          </w:p>
        </w:tc>
        <w:tc>
          <w:tcPr>
            <w:tcW w:w="1893" w:type="dxa"/>
          </w:tcPr>
          <w:p w14:paraId="692AEBC6" w14:textId="65047DE7" w:rsidR="00E40D3C" w:rsidRPr="00963031" w:rsidRDefault="00B47D7D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string</w:t>
            </w:r>
          </w:p>
        </w:tc>
        <w:tc>
          <w:tcPr>
            <w:tcW w:w="4541" w:type="dxa"/>
          </w:tcPr>
          <w:p w14:paraId="619A5F14" w14:textId="2B2A9F43" w:rsidR="00E40D3C" w:rsidRPr="00963031" w:rsidRDefault="00B47D7D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Tax ID of contact in blacklist</w:t>
            </w:r>
          </w:p>
        </w:tc>
      </w:tr>
      <w:tr w:rsidR="00E40D3C" w:rsidRPr="00D37E64" w14:paraId="4838D1C9" w14:textId="77777777" w:rsidTr="00CF7CE7">
        <w:tc>
          <w:tcPr>
            <w:tcW w:w="2916" w:type="dxa"/>
          </w:tcPr>
          <w:p w14:paraId="4A7F0E82" w14:textId="2D840548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name</w:t>
            </w:r>
          </w:p>
        </w:tc>
        <w:tc>
          <w:tcPr>
            <w:tcW w:w="1893" w:type="dxa"/>
          </w:tcPr>
          <w:p w14:paraId="075C6B5E" w14:textId="77777777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Bool</w:t>
            </w:r>
          </w:p>
        </w:tc>
        <w:tc>
          <w:tcPr>
            <w:tcW w:w="4541" w:type="dxa"/>
          </w:tcPr>
          <w:p w14:paraId="7F8FBC54" w14:textId="75B25F55" w:rsidR="00E40D3C" w:rsidRPr="00963031" w:rsidRDefault="00B47D7D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Name of contact in blacklist</w:t>
            </w:r>
          </w:p>
        </w:tc>
      </w:tr>
      <w:tr w:rsidR="00E40D3C" w:rsidRPr="00D37E64" w14:paraId="164B9DCE" w14:textId="77777777" w:rsidTr="00CF7CE7">
        <w:tc>
          <w:tcPr>
            <w:tcW w:w="2916" w:type="dxa"/>
          </w:tcPr>
          <w:p w14:paraId="46D4DBD1" w14:textId="6AAAA4F6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type</w:t>
            </w:r>
          </w:p>
        </w:tc>
        <w:tc>
          <w:tcPr>
            <w:tcW w:w="1893" w:type="dxa"/>
          </w:tcPr>
          <w:p w14:paraId="6F01CBEC" w14:textId="77777777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string</w:t>
            </w:r>
          </w:p>
        </w:tc>
        <w:tc>
          <w:tcPr>
            <w:tcW w:w="4541" w:type="dxa"/>
          </w:tcPr>
          <w:p w14:paraId="48E60034" w14:textId="77777777" w:rsidR="00E40D3C" w:rsidRDefault="00B47D7D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Contact type.</w:t>
            </w:r>
          </w:p>
          <w:p w14:paraId="32F90543" w14:textId="14112185" w:rsidR="00B47D7D" w:rsidRDefault="00B47D7D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Possible values: “CUSTOMER” / “SUPPLIER”</w:t>
            </w:r>
          </w:p>
        </w:tc>
      </w:tr>
      <w:tr w:rsidR="00E40D3C" w:rsidRPr="00D37E64" w14:paraId="42C51FFF" w14:textId="77777777" w:rsidTr="00CF7CE7">
        <w:tc>
          <w:tcPr>
            <w:tcW w:w="2916" w:type="dxa"/>
          </w:tcPr>
          <w:p w14:paraId="6DF19FBB" w14:textId="1537E05B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ofac</w:t>
            </w:r>
            <w:proofErr w:type="spellEnd"/>
          </w:p>
        </w:tc>
        <w:tc>
          <w:tcPr>
            <w:tcW w:w="1893" w:type="dxa"/>
          </w:tcPr>
          <w:p w14:paraId="346A5283" w14:textId="77777777" w:rsidR="00E40D3C" w:rsidRPr="00B47D7D" w:rsidRDefault="00E40D3C" w:rsidP="00E40D3C">
            <w:pPr>
              <w:pStyle w:val="Heading3"/>
              <w:outlineLvl w:val="2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bidi="he-IL"/>
              </w:rPr>
            </w:pPr>
            <w:proofErr w:type="spellStart"/>
            <w:r w:rsidRPr="00B47D7D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bidi="he-IL"/>
              </w:rPr>
              <w:t>OfacBlacklist</w:t>
            </w:r>
            <w:proofErr w:type="spellEnd"/>
          </w:p>
          <w:p w14:paraId="6989B61A" w14:textId="6844D9F4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</w:p>
        </w:tc>
        <w:tc>
          <w:tcPr>
            <w:tcW w:w="4541" w:type="dxa"/>
          </w:tcPr>
          <w:p w14:paraId="631BF64F" w14:textId="2A3A2732" w:rsidR="00E40D3C" w:rsidRDefault="00B47D7D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OFAC blacklist listing details (if applicable)</w:t>
            </w:r>
          </w:p>
        </w:tc>
      </w:tr>
      <w:tr w:rsidR="00E40D3C" w:rsidRPr="00D37E64" w14:paraId="7AB2B856" w14:textId="77777777" w:rsidTr="00CF7CE7">
        <w:tc>
          <w:tcPr>
            <w:tcW w:w="2916" w:type="dxa"/>
          </w:tcPr>
          <w:p w14:paraId="1F6957AD" w14:textId="60EFA134" w:rsidR="00E40D3C" w:rsidRPr="00963031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sat</w:t>
            </w:r>
          </w:p>
        </w:tc>
        <w:tc>
          <w:tcPr>
            <w:tcW w:w="1893" w:type="dxa"/>
          </w:tcPr>
          <w:p w14:paraId="39F12495" w14:textId="77777777" w:rsidR="00E40D3C" w:rsidRPr="00B47D7D" w:rsidRDefault="00E40D3C" w:rsidP="00E40D3C">
            <w:pPr>
              <w:pStyle w:val="Heading3"/>
              <w:outlineLvl w:val="2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bidi="he-IL"/>
              </w:rPr>
            </w:pPr>
            <w:proofErr w:type="spellStart"/>
            <w:r w:rsidRPr="00B47D7D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bidi="he-IL"/>
              </w:rPr>
              <w:t>SatBlacklist</w:t>
            </w:r>
            <w:proofErr w:type="spellEnd"/>
          </w:p>
          <w:p w14:paraId="275539C0" w14:textId="1BC043AE" w:rsidR="00E40D3C" w:rsidRDefault="00E40D3C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</w:p>
        </w:tc>
        <w:tc>
          <w:tcPr>
            <w:tcW w:w="4541" w:type="dxa"/>
          </w:tcPr>
          <w:p w14:paraId="0B95538B" w14:textId="586C70F8" w:rsidR="00E40D3C" w:rsidRDefault="00B47D7D" w:rsidP="00CF7CE7">
            <w:pP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>SAT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bidi="he-IL"/>
              </w:rPr>
              <w:t xml:space="preserve"> blacklist listing details (if applicable)</w:t>
            </w:r>
          </w:p>
        </w:tc>
      </w:tr>
    </w:tbl>
    <w:p w14:paraId="3556A7F7" w14:textId="77777777" w:rsidR="00E40D3C" w:rsidRDefault="00E40D3C" w:rsidP="00E40D3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BAD3BF1" w14:textId="77777777" w:rsidR="00963031" w:rsidRDefault="00963031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963031" w:rsidSect="00FA33A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895D4" w14:textId="77777777" w:rsidR="000661E9" w:rsidRDefault="000661E9" w:rsidP="00AD58EB">
      <w:r>
        <w:separator/>
      </w:r>
    </w:p>
  </w:endnote>
  <w:endnote w:type="continuationSeparator" w:id="0">
    <w:p w14:paraId="6C2634E6" w14:textId="77777777" w:rsidR="000661E9" w:rsidRDefault="000661E9" w:rsidP="00AD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030B4" w14:textId="77777777" w:rsidR="000661E9" w:rsidRDefault="000661E9" w:rsidP="00AD58EB">
      <w:r>
        <w:separator/>
      </w:r>
    </w:p>
  </w:footnote>
  <w:footnote w:type="continuationSeparator" w:id="0">
    <w:p w14:paraId="00945225" w14:textId="77777777" w:rsidR="000661E9" w:rsidRDefault="000661E9" w:rsidP="00AD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7524" w14:textId="77777777" w:rsidR="00EE7FE2" w:rsidRDefault="000661E9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0661E9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4B25" w14:textId="77777777" w:rsidR="00EE7FE2" w:rsidRDefault="000661E9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1F3"/>
    <w:multiLevelType w:val="hybridMultilevel"/>
    <w:tmpl w:val="1DDE0D20"/>
    <w:lvl w:ilvl="0" w:tplc="C1044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457BB"/>
    <w:multiLevelType w:val="hybridMultilevel"/>
    <w:tmpl w:val="C4826092"/>
    <w:lvl w:ilvl="0" w:tplc="DF08F0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D25E2F"/>
    <w:multiLevelType w:val="hybridMultilevel"/>
    <w:tmpl w:val="652E1DCA"/>
    <w:lvl w:ilvl="0" w:tplc="DF08F0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3"/>
  </w:num>
  <w:num w:numId="5">
    <w:abstractNumId w:val="21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14"/>
  </w:num>
  <w:num w:numId="12">
    <w:abstractNumId w:val="15"/>
  </w:num>
  <w:num w:numId="13">
    <w:abstractNumId w:val="26"/>
  </w:num>
  <w:num w:numId="14">
    <w:abstractNumId w:val="18"/>
  </w:num>
  <w:num w:numId="15">
    <w:abstractNumId w:val="20"/>
  </w:num>
  <w:num w:numId="16">
    <w:abstractNumId w:val="16"/>
  </w:num>
  <w:num w:numId="17">
    <w:abstractNumId w:val="25"/>
  </w:num>
  <w:num w:numId="18">
    <w:abstractNumId w:val="8"/>
  </w:num>
  <w:num w:numId="19">
    <w:abstractNumId w:val="19"/>
  </w:num>
  <w:num w:numId="20">
    <w:abstractNumId w:val="11"/>
  </w:num>
  <w:num w:numId="21">
    <w:abstractNumId w:val="0"/>
  </w:num>
  <w:num w:numId="22">
    <w:abstractNumId w:val="17"/>
  </w:num>
  <w:num w:numId="23">
    <w:abstractNumId w:val="23"/>
  </w:num>
  <w:num w:numId="24">
    <w:abstractNumId w:val="10"/>
  </w:num>
  <w:num w:numId="25">
    <w:abstractNumId w:val="9"/>
  </w:num>
  <w:num w:numId="26">
    <w:abstractNumId w:val="1"/>
  </w:num>
  <w:num w:numId="27">
    <w:abstractNumId w:val="5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qNaAGoOobgsAAAA"/>
  </w:docVars>
  <w:rsids>
    <w:rsidRoot w:val="00710B00"/>
    <w:rsid w:val="000029EB"/>
    <w:rsid w:val="00003D70"/>
    <w:rsid w:val="00007A9D"/>
    <w:rsid w:val="00016086"/>
    <w:rsid w:val="0001689A"/>
    <w:rsid w:val="00017B56"/>
    <w:rsid w:val="00040FA6"/>
    <w:rsid w:val="0005021D"/>
    <w:rsid w:val="00053235"/>
    <w:rsid w:val="000572DA"/>
    <w:rsid w:val="00060B52"/>
    <w:rsid w:val="00065293"/>
    <w:rsid w:val="000661E9"/>
    <w:rsid w:val="00076FC0"/>
    <w:rsid w:val="0008170A"/>
    <w:rsid w:val="00081F31"/>
    <w:rsid w:val="0008613C"/>
    <w:rsid w:val="0008728E"/>
    <w:rsid w:val="00090DE0"/>
    <w:rsid w:val="00091CEF"/>
    <w:rsid w:val="00091F84"/>
    <w:rsid w:val="0009422C"/>
    <w:rsid w:val="000966E9"/>
    <w:rsid w:val="0009697C"/>
    <w:rsid w:val="000A6F55"/>
    <w:rsid w:val="000A72D1"/>
    <w:rsid w:val="000B63EA"/>
    <w:rsid w:val="000B7342"/>
    <w:rsid w:val="000C12AE"/>
    <w:rsid w:val="000C655D"/>
    <w:rsid w:val="000D08AA"/>
    <w:rsid w:val="000D0D75"/>
    <w:rsid w:val="000D30B5"/>
    <w:rsid w:val="000F001B"/>
    <w:rsid w:val="000F64BB"/>
    <w:rsid w:val="000F7418"/>
    <w:rsid w:val="001013C4"/>
    <w:rsid w:val="00103E34"/>
    <w:rsid w:val="001207D5"/>
    <w:rsid w:val="00127236"/>
    <w:rsid w:val="0012751E"/>
    <w:rsid w:val="00133590"/>
    <w:rsid w:val="00142C79"/>
    <w:rsid w:val="00142F92"/>
    <w:rsid w:val="00166014"/>
    <w:rsid w:val="0017153E"/>
    <w:rsid w:val="00181406"/>
    <w:rsid w:val="001841DE"/>
    <w:rsid w:val="001877A4"/>
    <w:rsid w:val="00192BB3"/>
    <w:rsid w:val="001A38E7"/>
    <w:rsid w:val="001A54F5"/>
    <w:rsid w:val="001A73B7"/>
    <w:rsid w:val="001B783C"/>
    <w:rsid w:val="001C161A"/>
    <w:rsid w:val="001C34A5"/>
    <w:rsid w:val="001C394F"/>
    <w:rsid w:val="001C3A59"/>
    <w:rsid w:val="001C415D"/>
    <w:rsid w:val="001C49A1"/>
    <w:rsid w:val="001C62D5"/>
    <w:rsid w:val="001D34EB"/>
    <w:rsid w:val="001E3E9E"/>
    <w:rsid w:val="001E4651"/>
    <w:rsid w:val="001E63C4"/>
    <w:rsid w:val="001E7C6D"/>
    <w:rsid w:val="001F3CFF"/>
    <w:rsid w:val="001F412F"/>
    <w:rsid w:val="001F4DB2"/>
    <w:rsid w:val="001F6C12"/>
    <w:rsid w:val="002044C3"/>
    <w:rsid w:val="00205321"/>
    <w:rsid w:val="002059FD"/>
    <w:rsid w:val="00210C7C"/>
    <w:rsid w:val="00215A37"/>
    <w:rsid w:val="002209DB"/>
    <w:rsid w:val="00235528"/>
    <w:rsid w:val="00236149"/>
    <w:rsid w:val="002449B5"/>
    <w:rsid w:val="00250052"/>
    <w:rsid w:val="00272070"/>
    <w:rsid w:val="00273543"/>
    <w:rsid w:val="00287CFB"/>
    <w:rsid w:val="002939D6"/>
    <w:rsid w:val="00295094"/>
    <w:rsid w:val="002A01F8"/>
    <w:rsid w:val="002A75A9"/>
    <w:rsid w:val="002A770A"/>
    <w:rsid w:val="002B1D13"/>
    <w:rsid w:val="002B378B"/>
    <w:rsid w:val="002C1FCB"/>
    <w:rsid w:val="002D0817"/>
    <w:rsid w:val="002D0E70"/>
    <w:rsid w:val="002D4AA4"/>
    <w:rsid w:val="002D5231"/>
    <w:rsid w:val="002D5FC9"/>
    <w:rsid w:val="002D6805"/>
    <w:rsid w:val="002D7A28"/>
    <w:rsid w:val="002E01A6"/>
    <w:rsid w:val="002E128E"/>
    <w:rsid w:val="002E3BB4"/>
    <w:rsid w:val="002E6DDB"/>
    <w:rsid w:val="002E7484"/>
    <w:rsid w:val="002F05CF"/>
    <w:rsid w:val="002F3180"/>
    <w:rsid w:val="003041A6"/>
    <w:rsid w:val="003059A8"/>
    <w:rsid w:val="003064E2"/>
    <w:rsid w:val="00313789"/>
    <w:rsid w:val="00315776"/>
    <w:rsid w:val="003157B4"/>
    <w:rsid w:val="003231E7"/>
    <w:rsid w:val="00330C50"/>
    <w:rsid w:val="003314C7"/>
    <w:rsid w:val="0034049E"/>
    <w:rsid w:val="00342365"/>
    <w:rsid w:val="00344D5A"/>
    <w:rsid w:val="00345F1F"/>
    <w:rsid w:val="00363B27"/>
    <w:rsid w:val="00366ADD"/>
    <w:rsid w:val="00366DB6"/>
    <w:rsid w:val="00373B30"/>
    <w:rsid w:val="00375A0A"/>
    <w:rsid w:val="00376A37"/>
    <w:rsid w:val="003908A6"/>
    <w:rsid w:val="00392388"/>
    <w:rsid w:val="00394096"/>
    <w:rsid w:val="003A384B"/>
    <w:rsid w:val="003A6BD3"/>
    <w:rsid w:val="003C2691"/>
    <w:rsid w:val="003C39F1"/>
    <w:rsid w:val="003C59CF"/>
    <w:rsid w:val="003D4E4D"/>
    <w:rsid w:val="003E104D"/>
    <w:rsid w:val="003E565C"/>
    <w:rsid w:val="003E657D"/>
    <w:rsid w:val="003F1775"/>
    <w:rsid w:val="00406C0F"/>
    <w:rsid w:val="004163D9"/>
    <w:rsid w:val="00423D4F"/>
    <w:rsid w:val="00432EEE"/>
    <w:rsid w:val="004350F2"/>
    <w:rsid w:val="0044127B"/>
    <w:rsid w:val="00441337"/>
    <w:rsid w:val="00443883"/>
    <w:rsid w:val="00445F36"/>
    <w:rsid w:val="0045200C"/>
    <w:rsid w:val="004520D3"/>
    <w:rsid w:val="00452C70"/>
    <w:rsid w:val="00453E78"/>
    <w:rsid w:val="00455EC2"/>
    <w:rsid w:val="004572BD"/>
    <w:rsid w:val="004702CA"/>
    <w:rsid w:val="00472EBE"/>
    <w:rsid w:val="0048036C"/>
    <w:rsid w:val="00480F21"/>
    <w:rsid w:val="004817EC"/>
    <w:rsid w:val="00483D23"/>
    <w:rsid w:val="004925EE"/>
    <w:rsid w:val="00493D2D"/>
    <w:rsid w:val="004A334C"/>
    <w:rsid w:val="004A55B2"/>
    <w:rsid w:val="004B4E18"/>
    <w:rsid w:val="004C17D5"/>
    <w:rsid w:val="004D3993"/>
    <w:rsid w:val="004D6A01"/>
    <w:rsid w:val="004D74AA"/>
    <w:rsid w:val="004D7B01"/>
    <w:rsid w:val="004E75E1"/>
    <w:rsid w:val="004F1EC7"/>
    <w:rsid w:val="004F2770"/>
    <w:rsid w:val="004F2926"/>
    <w:rsid w:val="005000A5"/>
    <w:rsid w:val="00500BF6"/>
    <w:rsid w:val="005079B6"/>
    <w:rsid w:val="00517D31"/>
    <w:rsid w:val="005242CC"/>
    <w:rsid w:val="00525E3B"/>
    <w:rsid w:val="005305B2"/>
    <w:rsid w:val="00530B3A"/>
    <w:rsid w:val="0053378B"/>
    <w:rsid w:val="00537B0E"/>
    <w:rsid w:val="00554E1B"/>
    <w:rsid w:val="005553DE"/>
    <w:rsid w:val="005600CA"/>
    <w:rsid w:val="00562614"/>
    <w:rsid w:val="0056369B"/>
    <w:rsid w:val="00572CB0"/>
    <w:rsid w:val="00580BEA"/>
    <w:rsid w:val="00585B64"/>
    <w:rsid w:val="00595C51"/>
    <w:rsid w:val="00597077"/>
    <w:rsid w:val="005A3639"/>
    <w:rsid w:val="005B1348"/>
    <w:rsid w:val="005B60AD"/>
    <w:rsid w:val="005C14D9"/>
    <w:rsid w:val="005C29DE"/>
    <w:rsid w:val="005C4A3A"/>
    <w:rsid w:val="005C63EE"/>
    <w:rsid w:val="005D4522"/>
    <w:rsid w:val="005D520C"/>
    <w:rsid w:val="005D5616"/>
    <w:rsid w:val="005D5DEA"/>
    <w:rsid w:val="005D6512"/>
    <w:rsid w:val="005E19CE"/>
    <w:rsid w:val="005F107E"/>
    <w:rsid w:val="005F5984"/>
    <w:rsid w:val="005F724C"/>
    <w:rsid w:val="006018F0"/>
    <w:rsid w:val="0061275A"/>
    <w:rsid w:val="00625117"/>
    <w:rsid w:val="006424F2"/>
    <w:rsid w:val="006444B6"/>
    <w:rsid w:val="00646430"/>
    <w:rsid w:val="00662B2E"/>
    <w:rsid w:val="00673F5D"/>
    <w:rsid w:val="0068117F"/>
    <w:rsid w:val="00684E01"/>
    <w:rsid w:val="00696F47"/>
    <w:rsid w:val="006B77DA"/>
    <w:rsid w:val="006C2DB1"/>
    <w:rsid w:val="006C344A"/>
    <w:rsid w:val="006D761A"/>
    <w:rsid w:val="006E7329"/>
    <w:rsid w:val="006F0EFD"/>
    <w:rsid w:val="006F209A"/>
    <w:rsid w:val="006F2B19"/>
    <w:rsid w:val="00702C92"/>
    <w:rsid w:val="0070549C"/>
    <w:rsid w:val="00710B00"/>
    <w:rsid w:val="00710B53"/>
    <w:rsid w:val="007111EB"/>
    <w:rsid w:val="007222DB"/>
    <w:rsid w:val="0072325E"/>
    <w:rsid w:val="00737765"/>
    <w:rsid w:val="00740528"/>
    <w:rsid w:val="007432C5"/>
    <w:rsid w:val="00743CCA"/>
    <w:rsid w:val="00745F45"/>
    <w:rsid w:val="00746D73"/>
    <w:rsid w:val="00751FC6"/>
    <w:rsid w:val="007623B0"/>
    <w:rsid w:val="00762BD3"/>
    <w:rsid w:val="00763877"/>
    <w:rsid w:val="00767CD0"/>
    <w:rsid w:val="00773365"/>
    <w:rsid w:val="00773889"/>
    <w:rsid w:val="00786DAC"/>
    <w:rsid w:val="00787FE0"/>
    <w:rsid w:val="00791EFB"/>
    <w:rsid w:val="007A0C58"/>
    <w:rsid w:val="007A1ED4"/>
    <w:rsid w:val="007B2C37"/>
    <w:rsid w:val="007B3029"/>
    <w:rsid w:val="007B59EB"/>
    <w:rsid w:val="007C4787"/>
    <w:rsid w:val="007C53FD"/>
    <w:rsid w:val="007C5BFA"/>
    <w:rsid w:val="007D1FC5"/>
    <w:rsid w:val="007F21BF"/>
    <w:rsid w:val="008003EC"/>
    <w:rsid w:val="00803939"/>
    <w:rsid w:val="00805EA5"/>
    <w:rsid w:val="008121C4"/>
    <w:rsid w:val="00813738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164B"/>
    <w:rsid w:val="00851A15"/>
    <w:rsid w:val="00856150"/>
    <w:rsid w:val="00866827"/>
    <w:rsid w:val="00866D61"/>
    <w:rsid w:val="00874E58"/>
    <w:rsid w:val="00876E3B"/>
    <w:rsid w:val="008809C5"/>
    <w:rsid w:val="00881C71"/>
    <w:rsid w:val="008826B6"/>
    <w:rsid w:val="00894878"/>
    <w:rsid w:val="008A2A97"/>
    <w:rsid w:val="008A4734"/>
    <w:rsid w:val="008B44EB"/>
    <w:rsid w:val="008B6EEA"/>
    <w:rsid w:val="008C4D39"/>
    <w:rsid w:val="008C4FDA"/>
    <w:rsid w:val="008C6A00"/>
    <w:rsid w:val="008C6D00"/>
    <w:rsid w:val="008D73CA"/>
    <w:rsid w:val="008E69E7"/>
    <w:rsid w:val="008F146D"/>
    <w:rsid w:val="008F1F06"/>
    <w:rsid w:val="008F5F95"/>
    <w:rsid w:val="008F736D"/>
    <w:rsid w:val="00903B4D"/>
    <w:rsid w:val="00904990"/>
    <w:rsid w:val="009141B8"/>
    <w:rsid w:val="00920F4B"/>
    <w:rsid w:val="00921229"/>
    <w:rsid w:val="00927DF5"/>
    <w:rsid w:val="0093003D"/>
    <w:rsid w:val="00931A57"/>
    <w:rsid w:val="009323AF"/>
    <w:rsid w:val="00934BEF"/>
    <w:rsid w:val="009357D6"/>
    <w:rsid w:val="00941A5D"/>
    <w:rsid w:val="00944C5A"/>
    <w:rsid w:val="0094595C"/>
    <w:rsid w:val="009529A4"/>
    <w:rsid w:val="009533E7"/>
    <w:rsid w:val="0095795A"/>
    <w:rsid w:val="0096053F"/>
    <w:rsid w:val="00963031"/>
    <w:rsid w:val="00965304"/>
    <w:rsid w:val="00965B0D"/>
    <w:rsid w:val="00973E12"/>
    <w:rsid w:val="0097666E"/>
    <w:rsid w:val="00976BB5"/>
    <w:rsid w:val="0097778B"/>
    <w:rsid w:val="0098448A"/>
    <w:rsid w:val="00985DC9"/>
    <w:rsid w:val="00986C3B"/>
    <w:rsid w:val="00986FFE"/>
    <w:rsid w:val="00987324"/>
    <w:rsid w:val="0099688B"/>
    <w:rsid w:val="009B296E"/>
    <w:rsid w:val="009B38DD"/>
    <w:rsid w:val="009B50F4"/>
    <w:rsid w:val="009B64D5"/>
    <w:rsid w:val="009C0BA0"/>
    <w:rsid w:val="009C4175"/>
    <w:rsid w:val="009C78DF"/>
    <w:rsid w:val="009C7EB5"/>
    <w:rsid w:val="009D2F8F"/>
    <w:rsid w:val="009E07B7"/>
    <w:rsid w:val="009E0B33"/>
    <w:rsid w:val="009E3B5C"/>
    <w:rsid w:val="009F2DDE"/>
    <w:rsid w:val="009F7812"/>
    <w:rsid w:val="00A148C5"/>
    <w:rsid w:val="00A32A0D"/>
    <w:rsid w:val="00A32FBF"/>
    <w:rsid w:val="00A33E28"/>
    <w:rsid w:val="00A360FD"/>
    <w:rsid w:val="00A367B0"/>
    <w:rsid w:val="00A43F61"/>
    <w:rsid w:val="00A5156F"/>
    <w:rsid w:val="00A52CA7"/>
    <w:rsid w:val="00A6079C"/>
    <w:rsid w:val="00A64862"/>
    <w:rsid w:val="00A71776"/>
    <w:rsid w:val="00A72E5F"/>
    <w:rsid w:val="00A80A55"/>
    <w:rsid w:val="00A901DE"/>
    <w:rsid w:val="00A92488"/>
    <w:rsid w:val="00AA08DE"/>
    <w:rsid w:val="00AA2158"/>
    <w:rsid w:val="00AA4C91"/>
    <w:rsid w:val="00AA4D9D"/>
    <w:rsid w:val="00AB176D"/>
    <w:rsid w:val="00AB2661"/>
    <w:rsid w:val="00AC26FB"/>
    <w:rsid w:val="00AD3677"/>
    <w:rsid w:val="00AD58EB"/>
    <w:rsid w:val="00AD69F0"/>
    <w:rsid w:val="00AD6AB3"/>
    <w:rsid w:val="00AE508F"/>
    <w:rsid w:val="00AF134A"/>
    <w:rsid w:val="00AF4587"/>
    <w:rsid w:val="00AF6257"/>
    <w:rsid w:val="00AF74B3"/>
    <w:rsid w:val="00B13127"/>
    <w:rsid w:val="00B16657"/>
    <w:rsid w:val="00B20222"/>
    <w:rsid w:val="00B202D8"/>
    <w:rsid w:val="00B25F01"/>
    <w:rsid w:val="00B2763F"/>
    <w:rsid w:val="00B31692"/>
    <w:rsid w:val="00B3366B"/>
    <w:rsid w:val="00B3655A"/>
    <w:rsid w:val="00B36D44"/>
    <w:rsid w:val="00B47D7D"/>
    <w:rsid w:val="00B5099D"/>
    <w:rsid w:val="00B6075A"/>
    <w:rsid w:val="00B6306C"/>
    <w:rsid w:val="00B668A6"/>
    <w:rsid w:val="00B766FA"/>
    <w:rsid w:val="00B778F7"/>
    <w:rsid w:val="00B80855"/>
    <w:rsid w:val="00B82F43"/>
    <w:rsid w:val="00B86892"/>
    <w:rsid w:val="00B90662"/>
    <w:rsid w:val="00B94026"/>
    <w:rsid w:val="00B94BEC"/>
    <w:rsid w:val="00B95BFF"/>
    <w:rsid w:val="00B96682"/>
    <w:rsid w:val="00B9764D"/>
    <w:rsid w:val="00BA269D"/>
    <w:rsid w:val="00BA288B"/>
    <w:rsid w:val="00BC0D6E"/>
    <w:rsid w:val="00BC18F5"/>
    <w:rsid w:val="00BD182B"/>
    <w:rsid w:val="00BD550F"/>
    <w:rsid w:val="00BD7627"/>
    <w:rsid w:val="00BD76E0"/>
    <w:rsid w:val="00BE3110"/>
    <w:rsid w:val="00BF1727"/>
    <w:rsid w:val="00BF2A3A"/>
    <w:rsid w:val="00BF7AAC"/>
    <w:rsid w:val="00C06A08"/>
    <w:rsid w:val="00C1611D"/>
    <w:rsid w:val="00C201EB"/>
    <w:rsid w:val="00C202EA"/>
    <w:rsid w:val="00C21944"/>
    <w:rsid w:val="00C23610"/>
    <w:rsid w:val="00C32059"/>
    <w:rsid w:val="00C32787"/>
    <w:rsid w:val="00C4764E"/>
    <w:rsid w:val="00C509D7"/>
    <w:rsid w:val="00C5138F"/>
    <w:rsid w:val="00C57092"/>
    <w:rsid w:val="00C60D8C"/>
    <w:rsid w:val="00C61C64"/>
    <w:rsid w:val="00C672E1"/>
    <w:rsid w:val="00C7257F"/>
    <w:rsid w:val="00C74211"/>
    <w:rsid w:val="00C755A2"/>
    <w:rsid w:val="00C810EB"/>
    <w:rsid w:val="00C81A2E"/>
    <w:rsid w:val="00C81D76"/>
    <w:rsid w:val="00C85C3E"/>
    <w:rsid w:val="00C913AC"/>
    <w:rsid w:val="00C9498E"/>
    <w:rsid w:val="00C95194"/>
    <w:rsid w:val="00C95F1F"/>
    <w:rsid w:val="00CA413A"/>
    <w:rsid w:val="00CA48C6"/>
    <w:rsid w:val="00CA52A1"/>
    <w:rsid w:val="00CB0CA4"/>
    <w:rsid w:val="00CB50A0"/>
    <w:rsid w:val="00CC0591"/>
    <w:rsid w:val="00CD22FA"/>
    <w:rsid w:val="00CD7C6F"/>
    <w:rsid w:val="00CE1AC5"/>
    <w:rsid w:val="00CE3CDE"/>
    <w:rsid w:val="00CE726C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37E64"/>
    <w:rsid w:val="00D42029"/>
    <w:rsid w:val="00D47BD5"/>
    <w:rsid w:val="00D56951"/>
    <w:rsid w:val="00D5781C"/>
    <w:rsid w:val="00D6096B"/>
    <w:rsid w:val="00D64EC0"/>
    <w:rsid w:val="00D65F38"/>
    <w:rsid w:val="00D677FD"/>
    <w:rsid w:val="00D905ED"/>
    <w:rsid w:val="00D93A31"/>
    <w:rsid w:val="00D943D2"/>
    <w:rsid w:val="00D9473F"/>
    <w:rsid w:val="00D948E4"/>
    <w:rsid w:val="00DA294A"/>
    <w:rsid w:val="00DA7DBC"/>
    <w:rsid w:val="00DC43B1"/>
    <w:rsid w:val="00DD13E9"/>
    <w:rsid w:val="00DD52A1"/>
    <w:rsid w:val="00DE5AC3"/>
    <w:rsid w:val="00DE73EA"/>
    <w:rsid w:val="00DF4C5E"/>
    <w:rsid w:val="00E01CFC"/>
    <w:rsid w:val="00E112D7"/>
    <w:rsid w:val="00E124E3"/>
    <w:rsid w:val="00E2233E"/>
    <w:rsid w:val="00E249D5"/>
    <w:rsid w:val="00E30238"/>
    <w:rsid w:val="00E33DF1"/>
    <w:rsid w:val="00E346E4"/>
    <w:rsid w:val="00E37F9A"/>
    <w:rsid w:val="00E40D3C"/>
    <w:rsid w:val="00E429DE"/>
    <w:rsid w:val="00E4586F"/>
    <w:rsid w:val="00E474E7"/>
    <w:rsid w:val="00E60988"/>
    <w:rsid w:val="00E620D5"/>
    <w:rsid w:val="00E625C5"/>
    <w:rsid w:val="00E62A1E"/>
    <w:rsid w:val="00E7067F"/>
    <w:rsid w:val="00E85EAE"/>
    <w:rsid w:val="00E919CA"/>
    <w:rsid w:val="00E92086"/>
    <w:rsid w:val="00E9353E"/>
    <w:rsid w:val="00E955A7"/>
    <w:rsid w:val="00EB57A8"/>
    <w:rsid w:val="00EB6F31"/>
    <w:rsid w:val="00EC33EF"/>
    <w:rsid w:val="00EC6206"/>
    <w:rsid w:val="00EC6EBA"/>
    <w:rsid w:val="00ED0198"/>
    <w:rsid w:val="00ED4479"/>
    <w:rsid w:val="00ED585B"/>
    <w:rsid w:val="00EE06EB"/>
    <w:rsid w:val="00EE178D"/>
    <w:rsid w:val="00EE7FE2"/>
    <w:rsid w:val="00EF07B7"/>
    <w:rsid w:val="00EF3CE5"/>
    <w:rsid w:val="00EF6E42"/>
    <w:rsid w:val="00F03D4A"/>
    <w:rsid w:val="00F03F51"/>
    <w:rsid w:val="00F0601A"/>
    <w:rsid w:val="00F20926"/>
    <w:rsid w:val="00F25B7D"/>
    <w:rsid w:val="00F307DC"/>
    <w:rsid w:val="00F366EE"/>
    <w:rsid w:val="00F37722"/>
    <w:rsid w:val="00F45F7A"/>
    <w:rsid w:val="00F6333C"/>
    <w:rsid w:val="00F708F5"/>
    <w:rsid w:val="00F711B7"/>
    <w:rsid w:val="00F821C4"/>
    <w:rsid w:val="00F82474"/>
    <w:rsid w:val="00F84739"/>
    <w:rsid w:val="00F90083"/>
    <w:rsid w:val="00FA33AA"/>
    <w:rsid w:val="00FA6CD3"/>
    <w:rsid w:val="00FA7C43"/>
    <w:rsid w:val="00FB3179"/>
    <w:rsid w:val="00FC7F8F"/>
    <w:rsid w:val="00FD34B2"/>
    <w:rsid w:val="00FD5DE1"/>
    <w:rsid w:val="00FD6688"/>
    <w:rsid w:val="00FE477E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 w:line="259" w:lineRule="auto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bidi="he-I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B"/>
    <w:rPr>
      <w:rFonts w:ascii="Segoe UI" w:eastAsiaTheme="minorHAnsi" w:hAnsi="Segoe UI" w:cs="Segoe UI"/>
      <w:sz w:val="18"/>
      <w:szCs w:val="18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B80571-7D43-482A-AD56-97844585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watermark.dotx</Template>
  <TotalTime>20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Applicant Info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ENDPOINT 
Applicant Info</dc:title>
  <dc:subject>Developers Guide</dc:subject>
  <dc:creator>V 0.4.1</dc:creator>
  <cp:keywords/>
  <dc:description/>
  <cp:lastModifiedBy>crsk-ws-02</cp:lastModifiedBy>
  <cp:revision>6</cp:revision>
  <cp:lastPrinted>2016-03-23T13:47:00Z</cp:lastPrinted>
  <dcterms:created xsi:type="dcterms:W3CDTF">2020-12-03T16:39:00Z</dcterms:created>
  <dcterms:modified xsi:type="dcterms:W3CDTF">2020-12-03T16:53:00Z</dcterms:modified>
</cp:coreProperties>
</file>